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01BF" w14:textId="6D63AE21" w:rsidR="00964BE8" w:rsidRDefault="001F6FEA">
      <w:pPr>
        <w:pStyle w:val="Heading1"/>
      </w:pPr>
      <w:r w:rsidRPr="00C12BCA">
        <w:rPr>
          <w:color w:val="auto"/>
        </w:rPr>
        <w:t xml:space="preserve">La Escuela para </w:t>
      </w:r>
      <w:proofErr w:type="spellStart"/>
      <w:r w:rsidRPr="00C12BCA">
        <w:rPr>
          <w:color w:val="auto"/>
        </w:rPr>
        <w:t>Ciegos</w:t>
      </w:r>
      <w:proofErr w:type="spellEnd"/>
      <w:r w:rsidRPr="00C12BCA">
        <w:rPr>
          <w:color w:val="auto"/>
        </w:rPr>
        <w:t xml:space="preserve"> de Maryland</w:t>
      </w:r>
      <w:r w:rsidR="00C12BCA" w:rsidRPr="00C12BCA">
        <w:rPr>
          <w:color w:val="auto"/>
        </w:rPr>
        <w:t xml:space="preserve"> </w:t>
      </w:r>
      <w:r w:rsidRPr="00C12BCA">
        <w:rPr>
          <w:color w:val="auto"/>
        </w:rPr>
        <w:t>Calendario del Año Escolar 2026–202</w:t>
      </w:r>
      <w:r>
        <w:t>7</w:t>
      </w:r>
    </w:p>
    <w:p w14:paraId="5084C956" w14:textId="77777777" w:rsidR="00964BE8" w:rsidRPr="00C12BCA" w:rsidRDefault="001F6FEA" w:rsidP="00C12BCA">
      <w:pPr>
        <w:pStyle w:val="Heading2"/>
        <w:rPr>
          <w:color w:val="auto"/>
        </w:rPr>
      </w:pPr>
      <w:r w:rsidRPr="00C12BCA">
        <w:rPr>
          <w:color w:val="auto"/>
        </w:rPr>
        <w:t>Agosto de 2026</w:t>
      </w:r>
    </w:p>
    <w:p w14:paraId="112CD6FD" w14:textId="77777777" w:rsidR="00964BE8" w:rsidRDefault="001F6FEA" w:rsidP="00C12BCA">
      <w:pPr>
        <w:spacing w:after="0"/>
      </w:pPr>
      <w:r>
        <w:t xml:space="preserve">Lunes 24 – La </w:t>
      </w:r>
      <w:proofErr w:type="spellStart"/>
      <w:r>
        <w:t>escuela</w:t>
      </w:r>
      <w:proofErr w:type="spellEnd"/>
      <w:r>
        <w:t xml:space="preserve"> abre para el personal</w:t>
      </w:r>
    </w:p>
    <w:p w14:paraId="00406D39" w14:textId="77777777" w:rsidR="00964BE8" w:rsidRDefault="001F6FEA" w:rsidP="00C12BCA">
      <w:pPr>
        <w:spacing w:after="0"/>
      </w:pPr>
      <w:r>
        <w:t>24, 25, 26, 27 y 28 de agosto – Días profesionales (no hay clases)</w:t>
      </w:r>
    </w:p>
    <w:p w14:paraId="42AAD7DB" w14:textId="77777777" w:rsidR="00964BE8" w:rsidRDefault="001F6FEA" w:rsidP="00C12BCA">
      <w:r>
        <w:t>Lunes 31 – La escuela abre para los estudiantes</w:t>
      </w:r>
    </w:p>
    <w:p w14:paraId="2F27D696" w14:textId="77777777" w:rsidR="00964BE8" w:rsidRPr="00C12BCA" w:rsidRDefault="001F6FEA" w:rsidP="00C12BCA">
      <w:pPr>
        <w:pStyle w:val="Heading2"/>
        <w:rPr>
          <w:color w:val="auto"/>
        </w:rPr>
      </w:pPr>
      <w:r w:rsidRPr="00C12BCA">
        <w:rPr>
          <w:color w:val="auto"/>
        </w:rPr>
        <w:t>Septiembre de 2026</w:t>
      </w:r>
    </w:p>
    <w:p w14:paraId="265FFB2E" w14:textId="77777777" w:rsidR="00964BE8" w:rsidRDefault="001F6FEA">
      <w:r>
        <w:t>Viernes 4 – Viernes A</w:t>
      </w:r>
    </w:p>
    <w:p w14:paraId="4B33E083" w14:textId="77777777" w:rsidR="00964BE8" w:rsidRDefault="001F6FEA">
      <w:r>
        <w:t>Lunes 7 – Escuela cerrada – Día festivo</w:t>
      </w:r>
    </w:p>
    <w:p w14:paraId="2038E266" w14:textId="77777777" w:rsidR="00964BE8" w:rsidRDefault="001F6FEA">
      <w:r>
        <w:t>Martes 8 – Se reanudan las clases</w:t>
      </w:r>
    </w:p>
    <w:p w14:paraId="4152309B" w14:textId="77777777" w:rsidR="00964BE8" w:rsidRDefault="001F6FEA">
      <w:r>
        <w:t>Viernes 11 – Viernes B</w:t>
      </w:r>
    </w:p>
    <w:p w14:paraId="091F8414" w14:textId="77777777" w:rsidR="00964BE8" w:rsidRDefault="001F6FEA">
      <w:r>
        <w:t>Viernes 18 – Viernes A</w:t>
      </w:r>
    </w:p>
    <w:p w14:paraId="191A979C" w14:textId="77777777" w:rsidR="00964BE8" w:rsidRDefault="001F6FEA">
      <w:r>
        <w:t>Viernes 25 – Viernes B</w:t>
      </w:r>
    </w:p>
    <w:p w14:paraId="2C36F2D2" w14:textId="77777777" w:rsidR="00964BE8" w:rsidRDefault="001F6FEA">
      <w:r>
        <w:t>Viernes 25 – No hay Pre‑K</w:t>
      </w:r>
    </w:p>
    <w:p w14:paraId="530E3024" w14:textId="77777777" w:rsidR="00964BE8" w:rsidRPr="00C12BCA" w:rsidRDefault="001F6FEA" w:rsidP="00C12BCA">
      <w:pPr>
        <w:pStyle w:val="Heading2"/>
        <w:rPr>
          <w:color w:val="auto"/>
        </w:rPr>
      </w:pPr>
      <w:r w:rsidRPr="00C12BCA">
        <w:rPr>
          <w:color w:val="auto"/>
        </w:rPr>
        <w:t>Octubre de 2026</w:t>
      </w:r>
    </w:p>
    <w:p w14:paraId="6259A45A" w14:textId="77777777" w:rsidR="00964BE8" w:rsidRDefault="001F6FEA">
      <w:r>
        <w:t>Viernes 2 – Viernes A</w:t>
      </w:r>
    </w:p>
    <w:p w14:paraId="2402F148" w14:textId="77777777" w:rsidR="00964BE8" w:rsidRDefault="001F6FEA">
      <w:r>
        <w:t>Viernes 2 – Informes interinos del 1.er trimestre</w:t>
      </w:r>
    </w:p>
    <w:p w14:paraId="1FEF0FCE" w14:textId="77777777" w:rsidR="00964BE8" w:rsidRDefault="001F6FEA">
      <w:r>
        <w:t>Viernes 9 – Viernes B</w:t>
      </w:r>
    </w:p>
    <w:p w14:paraId="313E119A" w14:textId="77777777" w:rsidR="00964BE8" w:rsidRDefault="001F6FEA">
      <w:r>
        <w:t>Lunes 12 – Escuela cerrada</w:t>
      </w:r>
    </w:p>
    <w:p w14:paraId="35360A87" w14:textId="77777777" w:rsidR="00964BE8" w:rsidRDefault="001F6FEA">
      <w:r>
        <w:t>Miércoles 14 – Día de visita familiar</w:t>
      </w:r>
    </w:p>
    <w:p w14:paraId="753E9EC1" w14:textId="77777777" w:rsidR="00964BE8" w:rsidRDefault="001F6FEA">
      <w:r>
        <w:t>Viernes 23 – Viernes B</w:t>
      </w:r>
    </w:p>
    <w:p w14:paraId="7E5D376A" w14:textId="77777777" w:rsidR="00964BE8" w:rsidRDefault="001F6FEA">
      <w:r>
        <w:t>Viernes 23 – No hay Pre‑K</w:t>
      </w:r>
    </w:p>
    <w:p w14:paraId="5923CD86" w14:textId="77777777" w:rsidR="00964BE8" w:rsidRDefault="001F6FEA">
      <w:r>
        <w:t>Viernes 30 – Viernes A</w:t>
      </w:r>
    </w:p>
    <w:p w14:paraId="4D907CCC" w14:textId="77777777" w:rsidR="00964BE8" w:rsidRPr="00C12BCA" w:rsidRDefault="001F6FEA" w:rsidP="00C12BCA">
      <w:pPr>
        <w:pStyle w:val="Heading2"/>
        <w:rPr>
          <w:color w:val="auto"/>
        </w:rPr>
      </w:pPr>
      <w:r w:rsidRPr="00C12BCA">
        <w:rPr>
          <w:color w:val="auto"/>
        </w:rPr>
        <w:t>Noviembre de 2026</w:t>
      </w:r>
    </w:p>
    <w:p w14:paraId="3B108643" w14:textId="77777777" w:rsidR="00964BE8" w:rsidRDefault="001F6FEA">
      <w:r>
        <w:t>Viernes 6 – Viernes B</w:t>
      </w:r>
    </w:p>
    <w:p w14:paraId="03FB7E40" w14:textId="77777777" w:rsidR="00964BE8" w:rsidRDefault="001F6FEA">
      <w:r>
        <w:t>Viernes 13 – Viernes A</w:t>
      </w:r>
    </w:p>
    <w:p w14:paraId="622722C8" w14:textId="77777777" w:rsidR="00964BE8" w:rsidRDefault="001F6FEA">
      <w:r>
        <w:t>Viernes 13 – No hay Pre‑K</w:t>
      </w:r>
    </w:p>
    <w:p w14:paraId="126E4214" w14:textId="77777777" w:rsidR="00964BE8" w:rsidRDefault="001F6FEA">
      <w:r>
        <w:lastRenderedPageBreak/>
        <w:t>Viernes 20 – Viernes B</w:t>
      </w:r>
    </w:p>
    <w:p w14:paraId="2AE9B090" w14:textId="77777777" w:rsidR="00964BE8" w:rsidRDefault="001F6FEA">
      <w:r>
        <w:t>Martes 24 y miércoles 25 – Conferencias de padres de Pre‑K y Kindergarten</w:t>
      </w:r>
    </w:p>
    <w:p w14:paraId="62276019" w14:textId="77777777" w:rsidR="00964BE8" w:rsidRDefault="001F6FEA">
      <w:r>
        <w:t>Miércoles 25 – Horario de campana A</w:t>
      </w:r>
    </w:p>
    <w:p w14:paraId="1B9E8C7B" w14:textId="77777777" w:rsidR="00964BE8" w:rsidRDefault="001F6FEA">
      <w:r>
        <w:t>Miércoles 25 – Salida temprana (no hay K ni Preescolar)</w:t>
      </w:r>
    </w:p>
    <w:p w14:paraId="2C8005A7" w14:textId="77777777" w:rsidR="00964BE8" w:rsidRDefault="001F6FEA">
      <w:r>
        <w:t>Jueves 26 – Escuela cerrada – Día festivo</w:t>
      </w:r>
    </w:p>
    <w:p w14:paraId="4665AFA2" w14:textId="77777777" w:rsidR="00964BE8" w:rsidRDefault="001F6FEA">
      <w:r>
        <w:t>Viernes 27 – Escuela cerrada – Día de permiso pagado</w:t>
      </w:r>
    </w:p>
    <w:p w14:paraId="460FBD22" w14:textId="77777777" w:rsidR="00964BE8" w:rsidRPr="00C12BCA" w:rsidRDefault="001F6FEA" w:rsidP="00C12BCA">
      <w:pPr>
        <w:pStyle w:val="Heading2"/>
        <w:rPr>
          <w:color w:val="auto"/>
        </w:rPr>
      </w:pPr>
      <w:r w:rsidRPr="00C12BCA">
        <w:rPr>
          <w:color w:val="auto"/>
        </w:rPr>
        <w:t>Diciembre de 2026</w:t>
      </w:r>
    </w:p>
    <w:p w14:paraId="64D78EAD" w14:textId="77777777" w:rsidR="00964BE8" w:rsidRDefault="001F6FEA">
      <w:r>
        <w:t>Viernes 11 – Informe interino del 2.º trimestre</w:t>
      </w:r>
    </w:p>
    <w:p w14:paraId="3C896E12" w14:textId="77777777" w:rsidR="00964BE8" w:rsidRDefault="001F6FEA">
      <w:r>
        <w:t>Viernes 4 – Viernes B</w:t>
      </w:r>
    </w:p>
    <w:p w14:paraId="7F507F9A" w14:textId="77777777" w:rsidR="00964BE8" w:rsidRDefault="001F6FEA">
      <w:r>
        <w:t>Viernes 11 – Viernes A</w:t>
      </w:r>
    </w:p>
    <w:p w14:paraId="4E3C39B2" w14:textId="77777777" w:rsidR="00964BE8" w:rsidRDefault="001F6FEA">
      <w:r>
        <w:t>Viernes 18 – Viernes B</w:t>
      </w:r>
    </w:p>
    <w:p w14:paraId="777E3A27" w14:textId="77777777" w:rsidR="00964BE8" w:rsidRDefault="001F6FEA">
      <w:r>
        <w:t>Viernes 18 – No hay Pre‑K</w:t>
      </w:r>
    </w:p>
    <w:p w14:paraId="4089D7DD" w14:textId="77777777" w:rsidR="00964BE8" w:rsidRDefault="001F6FEA">
      <w:r>
        <w:t>Lunes 21 a miércoles 23 de diciembre – Escuela cerrada para estudiantes y personal de 10 y 11 meses</w:t>
      </w:r>
    </w:p>
    <w:p w14:paraId="032B1022" w14:textId="77777777" w:rsidR="00964BE8" w:rsidRDefault="001F6FEA">
      <w:r>
        <w:t>Jueves 24 de diciembre a domingo 3 de enero – Escuela cerrada</w:t>
      </w:r>
    </w:p>
    <w:p w14:paraId="26168979" w14:textId="77777777" w:rsidR="00964BE8" w:rsidRPr="00C12BCA" w:rsidRDefault="001F6FEA" w:rsidP="00C12BCA">
      <w:pPr>
        <w:pStyle w:val="Heading2"/>
        <w:rPr>
          <w:color w:val="auto"/>
        </w:rPr>
      </w:pPr>
      <w:r w:rsidRPr="00C12BCA">
        <w:rPr>
          <w:color w:val="auto"/>
        </w:rPr>
        <w:t>Enero de 2027</w:t>
      </w:r>
    </w:p>
    <w:p w14:paraId="49A4A560" w14:textId="77777777" w:rsidR="00964BE8" w:rsidRDefault="001F6FEA">
      <w:r>
        <w:t>Viernes 1 – Escuela cerrada para estudiantes y personal de 10 y 11 meses</w:t>
      </w:r>
    </w:p>
    <w:p w14:paraId="4C692A1E" w14:textId="77777777" w:rsidR="00964BE8" w:rsidRDefault="001F6FEA">
      <w:r>
        <w:t>Lunes 4 – La escuela abre para los estudiantes</w:t>
      </w:r>
    </w:p>
    <w:p w14:paraId="79819D5B" w14:textId="77777777" w:rsidR="00964BE8" w:rsidRDefault="001F6FEA">
      <w:r>
        <w:t>Viernes 8 – Viernes A</w:t>
      </w:r>
    </w:p>
    <w:p w14:paraId="7C7EB1CD" w14:textId="77777777" w:rsidR="00964BE8" w:rsidRDefault="001F6FEA">
      <w:r>
        <w:t>Viernes 15 – Viernes B</w:t>
      </w:r>
    </w:p>
    <w:p w14:paraId="23780E85" w14:textId="77777777" w:rsidR="00964BE8" w:rsidRDefault="001F6FEA">
      <w:r>
        <w:t>Viernes 15 – Finaliza el 2.º trimestre; no hay Pre‑K</w:t>
      </w:r>
    </w:p>
    <w:p w14:paraId="4FD1C055" w14:textId="77777777" w:rsidR="00964BE8" w:rsidRDefault="001F6FEA">
      <w:r>
        <w:t>Lunes 18 – Escuela cerrada – Día festivo</w:t>
      </w:r>
    </w:p>
    <w:p w14:paraId="3CCC69AD" w14:textId="77777777" w:rsidR="00964BE8" w:rsidRDefault="001F6FEA">
      <w:r>
        <w:t>Viernes 22 – Viernes A</w:t>
      </w:r>
    </w:p>
    <w:p w14:paraId="08FEE1CD" w14:textId="77777777" w:rsidR="00964BE8" w:rsidRDefault="001F6FEA">
      <w:r>
        <w:t>Viernes 29 – Viernes B</w:t>
      </w:r>
    </w:p>
    <w:p w14:paraId="352921AE" w14:textId="77777777" w:rsidR="00964BE8" w:rsidRPr="00C12BCA" w:rsidRDefault="001F6FEA" w:rsidP="00C12BCA">
      <w:pPr>
        <w:pStyle w:val="Heading2"/>
        <w:rPr>
          <w:color w:val="auto"/>
        </w:rPr>
      </w:pPr>
      <w:r w:rsidRPr="00C12BCA">
        <w:rPr>
          <w:color w:val="auto"/>
        </w:rPr>
        <w:t>Febrero de 2027</w:t>
      </w:r>
    </w:p>
    <w:p w14:paraId="05FDF07F" w14:textId="77777777" w:rsidR="00964BE8" w:rsidRDefault="001F6FEA">
      <w:r>
        <w:t>Viernes 5 – Viernes A</w:t>
      </w:r>
    </w:p>
    <w:p w14:paraId="79FFFB45" w14:textId="77777777" w:rsidR="00964BE8" w:rsidRDefault="001F6FEA">
      <w:r>
        <w:lastRenderedPageBreak/>
        <w:t>Viernes 12 – Viernes B</w:t>
      </w:r>
    </w:p>
    <w:p w14:paraId="6C577CAD" w14:textId="77777777" w:rsidR="00964BE8" w:rsidRDefault="001F6FEA">
      <w:r>
        <w:t>Viernes 12 – No hay Pre‑K</w:t>
      </w:r>
    </w:p>
    <w:p w14:paraId="7356E75D" w14:textId="77777777" w:rsidR="00964BE8" w:rsidRDefault="001F6FEA">
      <w:r>
        <w:t>Lunes 15 – Escuela cerrada – Día festivo</w:t>
      </w:r>
    </w:p>
    <w:p w14:paraId="67F6D7FD" w14:textId="77777777" w:rsidR="00964BE8" w:rsidRDefault="001F6FEA">
      <w:r>
        <w:t>Viernes 19 – Viernes A</w:t>
      </w:r>
    </w:p>
    <w:p w14:paraId="03C8F2D5" w14:textId="77777777" w:rsidR="00964BE8" w:rsidRDefault="001F6FEA">
      <w:r>
        <w:t>Viernes 26 – Informe interino del 3.er trimestre</w:t>
      </w:r>
    </w:p>
    <w:p w14:paraId="4F189AC3" w14:textId="77777777" w:rsidR="00964BE8" w:rsidRDefault="001F6FEA">
      <w:r>
        <w:t>Viernes 26 – Viernes B</w:t>
      </w:r>
    </w:p>
    <w:p w14:paraId="7DF60C51" w14:textId="77777777" w:rsidR="00964BE8" w:rsidRPr="00C12BCA" w:rsidRDefault="001F6FEA" w:rsidP="00C12BCA">
      <w:pPr>
        <w:pStyle w:val="Heading2"/>
        <w:rPr>
          <w:color w:val="auto"/>
        </w:rPr>
      </w:pPr>
      <w:r w:rsidRPr="00C12BCA">
        <w:rPr>
          <w:color w:val="auto"/>
        </w:rPr>
        <w:t>Marzo de 2027</w:t>
      </w:r>
    </w:p>
    <w:p w14:paraId="63438BB1" w14:textId="77777777" w:rsidR="00964BE8" w:rsidRDefault="001F6FEA">
      <w:r>
        <w:t>Viernes 5 – Viernes A</w:t>
      </w:r>
    </w:p>
    <w:p w14:paraId="3152E057" w14:textId="77777777" w:rsidR="00964BE8" w:rsidRDefault="001F6FEA">
      <w:r>
        <w:t>Viernes 12 – Viernes B</w:t>
      </w:r>
    </w:p>
    <w:p w14:paraId="537537AE" w14:textId="77777777" w:rsidR="00964BE8" w:rsidRDefault="001F6FEA">
      <w:r>
        <w:t>Viernes 19 – Viernes A</w:t>
      </w:r>
    </w:p>
    <w:p w14:paraId="52E5F264" w14:textId="77777777" w:rsidR="00964BE8" w:rsidRDefault="001F6FEA">
      <w:r>
        <w:t>Lunes 22 a jueves 25 – Escuela cerrada para estudiantes y personal de 10 y 11 meses</w:t>
      </w:r>
    </w:p>
    <w:p w14:paraId="5A90BA8C" w14:textId="77777777" w:rsidR="00964BE8" w:rsidRDefault="001F6FEA">
      <w:r>
        <w:t>Viernes 26 a lunes 29 – Escuela cerrada</w:t>
      </w:r>
    </w:p>
    <w:p w14:paraId="7D516CFD" w14:textId="77777777" w:rsidR="00964BE8" w:rsidRPr="00C12BCA" w:rsidRDefault="001F6FEA" w:rsidP="00C12BCA">
      <w:pPr>
        <w:pStyle w:val="Heading2"/>
        <w:rPr>
          <w:color w:val="auto"/>
        </w:rPr>
      </w:pPr>
      <w:r w:rsidRPr="00C12BCA">
        <w:rPr>
          <w:color w:val="auto"/>
        </w:rPr>
        <w:t>Abril de 2027</w:t>
      </w:r>
    </w:p>
    <w:p w14:paraId="37CF27D6" w14:textId="77777777" w:rsidR="00964BE8" w:rsidRDefault="001F6FEA">
      <w:r>
        <w:t>Viernes 2 – Viernes B</w:t>
      </w:r>
    </w:p>
    <w:p w14:paraId="21381562" w14:textId="77777777" w:rsidR="00964BE8" w:rsidRDefault="001F6FEA">
      <w:r>
        <w:t>Viernes 2 – Finaliza el 3.er trimestre</w:t>
      </w:r>
    </w:p>
    <w:p w14:paraId="7F9925DE" w14:textId="77777777" w:rsidR="00964BE8" w:rsidRDefault="001F6FEA">
      <w:r>
        <w:t>Viernes 9 – Viernes A</w:t>
      </w:r>
    </w:p>
    <w:p w14:paraId="314EAA9D" w14:textId="77777777" w:rsidR="00964BE8" w:rsidRDefault="001F6FEA">
      <w:r>
        <w:t>Viernes 16 – Viernes B</w:t>
      </w:r>
    </w:p>
    <w:p w14:paraId="31F41158" w14:textId="77777777" w:rsidR="00964BE8" w:rsidRDefault="001F6FEA">
      <w:r>
        <w:t>Viernes 23 – Viernes A</w:t>
      </w:r>
    </w:p>
    <w:p w14:paraId="7B4A1B4E" w14:textId="77777777" w:rsidR="00964BE8" w:rsidRDefault="001F6FEA">
      <w:r>
        <w:t>Viernes 30 – Escuela cerrada</w:t>
      </w:r>
    </w:p>
    <w:p w14:paraId="65068455" w14:textId="77777777" w:rsidR="00964BE8" w:rsidRPr="00C12BCA" w:rsidRDefault="001F6FEA" w:rsidP="00C12BCA">
      <w:pPr>
        <w:pStyle w:val="Heading2"/>
        <w:rPr>
          <w:color w:val="auto"/>
        </w:rPr>
      </w:pPr>
      <w:r w:rsidRPr="00C12BCA">
        <w:rPr>
          <w:color w:val="auto"/>
        </w:rPr>
        <w:t>Mayo de 2027</w:t>
      </w:r>
    </w:p>
    <w:p w14:paraId="460F9A9A" w14:textId="77777777" w:rsidR="00964BE8" w:rsidRDefault="001F6FEA">
      <w:r>
        <w:t>Viernes 7 – Viernes B</w:t>
      </w:r>
    </w:p>
    <w:p w14:paraId="5FAAEB19" w14:textId="77777777" w:rsidR="00964BE8" w:rsidRDefault="001F6FEA">
      <w:r>
        <w:t>Viernes 7 – Informe interino del 4.º trimestre</w:t>
      </w:r>
    </w:p>
    <w:p w14:paraId="3B0A002A" w14:textId="77777777" w:rsidR="00964BE8" w:rsidRDefault="001F6FEA">
      <w:r>
        <w:t>Viernes 14 – Viernes A</w:t>
      </w:r>
    </w:p>
    <w:p w14:paraId="09B51C2F" w14:textId="77777777" w:rsidR="00964BE8" w:rsidRDefault="001F6FEA">
      <w:r>
        <w:t>Viernes 21 – Viernes B</w:t>
      </w:r>
    </w:p>
    <w:p w14:paraId="0406F126" w14:textId="77777777" w:rsidR="00964BE8" w:rsidRDefault="001F6FEA">
      <w:r>
        <w:t>Viernes 28 – Viernes A</w:t>
      </w:r>
    </w:p>
    <w:p w14:paraId="195DE984" w14:textId="77777777" w:rsidR="00964BE8" w:rsidRDefault="001F6FEA">
      <w:r>
        <w:t>Lunes 31 – Escuela cerrada – Día festivo</w:t>
      </w:r>
    </w:p>
    <w:p w14:paraId="42D434F6" w14:textId="77777777" w:rsidR="00964BE8" w:rsidRPr="00C12BCA" w:rsidRDefault="001F6FEA" w:rsidP="00C12BCA">
      <w:pPr>
        <w:pStyle w:val="Heading2"/>
        <w:rPr>
          <w:color w:val="auto"/>
        </w:rPr>
      </w:pPr>
      <w:r w:rsidRPr="00C12BCA">
        <w:rPr>
          <w:color w:val="auto"/>
        </w:rPr>
        <w:lastRenderedPageBreak/>
        <w:t>Junio de 2027</w:t>
      </w:r>
    </w:p>
    <w:p w14:paraId="62008A32" w14:textId="77777777" w:rsidR="00964BE8" w:rsidRDefault="001F6FEA">
      <w:r>
        <w:t>Viernes 4 – Viernes B</w:t>
      </w:r>
    </w:p>
    <w:p w14:paraId="49C28F48" w14:textId="77777777" w:rsidR="00964BE8" w:rsidRDefault="001F6FEA">
      <w:r>
        <w:t>Lunes 7 – Graduación</w:t>
      </w:r>
    </w:p>
    <w:p w14:paraId="47FFA54E" w14:textId="77777777" w:rsidR="00964BE8" w:rsidRDefault="001F6FEA">
      <w:r>
        <w:t>Viernes 11 – Último día de clases para estudiantes y personal</w:t>
      </w:r>
    </w:p>
    <w:p w14:paraId="35758D9C" w14:textId="77777777" w:rsidR="00964BE8" w:rsidRDefault="001F6FEA">
      <w:r>
        <w:t>Lunes 14 – Día laboral del personal de ESY (pendiente del último día de clases)</w:t>
      </w:r>
    </w:p>
    <w:p w14:paraId="79C65F34" w14:textId="77777777" w:rsidR="00964BE8" w:rsidRDefault="001F6FEA">
      <w:r>
        <w:t>Viernes 18 – Escuela cerrada – Día festivo</w:t>
      </w:r>
    </w:p>
    <w:p w14:paraId="4A3F3D4F" w14:textId="77777777" w:rsidR="00964BE8" w:rsidRPr="00C12BCA" w:rsidRDefault="001F6FEA" w:rsidP="00C12BCA">
      <w:pPr>
        <w:pStyle w:val="Heading2"/>
        <w:rPr>
          <w:color w:val="auto"/>
        </w:rPr>
      </w:pPr>
      <w:r w:rsidRPr="00C12BCA">
        <w:rPr>
          <w:color w:val="auto"/>
        </w:rPr>
        <w:t>Julio de 2027</w:t>
      </w:r>
    </w:p>
    <w:p w14:paraId="771FDD6E" w14:textId="77777777" w:rsidR="00964BE8" w:rsidRDefault="001F6FEA">
      <w:r>
        <w:t>Lunes 5 – Escuela cerrada – Día festivo</w:t>
      </w:r>
    </w:p>
    <w:p w14:paraId="1C7ECE15" w14:textId="77777777" w:rsidR="00964BE8" w:rsidRDefault="001F6FEA">
      <w:r>
        <w:t>Martes 6 – Comienza ESY para estudiantes y empleados de 11 meses</w:t>
      </w:r>
    </w:p>
    <w:p w14:paraId="47B4BEB1" w14:textId="77777777" w:rsidR="00964BE8" w:rsidRDefault="001F6FEA">
      <w:r>
        <w:t>Jueves 29 de julio – Último día de ESY</w:t>
      </w:r>
    </w:p>
    <w:p w14:paraId="7C045594" w14:textId="77777777" w:rsidR="00964BE8" w:rsidRDefault="001F6FEA">
      <w:r>
        <w:t>Viernes 30 de julio – Día laboral para maestros de ESY/RSP</w:t>
      </w:r>
    </w:p>
    <w:p w14:paraId="4D540155" w14:textId="77777777" w:rsidR="00964BE8" w:rsidRPr="00C12BCA" w:rsidRDefault="001F6FEA" w:rsidP="00C12BCA">
      <w:pPr>
        <w:pStyle w:val="Heading2"/>
        <w:rPr>
          <w:color w:val="auto"/>
        </w:rPr>
      </w:pPr>
      <w:r w:rsidRPr="00C12BCA">
        <w:rPr>
          <w:color w:val="auto"/>
        </w:rPr>
        <w:t>Días de recuperación por nieve</w:t>
      </w:r>
    </w:p>
    <w:p w14:paraId="2AC3E961" w14:textId="77777777" w:rsidR="00964BE8" w:rsidRDefault="001F6FEA">
      <w:r>
        <w:rPr>
          <w:i/>
        </w:rPr>
        <w:t>Este calendario incluye días de recuperación por cierres debido a nieve u otras emergencias durante la semana del 14 de junio de 2027. Si esos días no son necesarios, el año escolar finalizará el 11 de junio de 2027. MSB se reserva el derecho de extender o modificar el calendario para cumplir con el requisito de 180 días según COMAR 13A.02.01.04.</w:t>
      </w:r>
    </w:p>
    <w:p w14:paraId="38DCFD5D" w14:textId="77777777" w:rsidR="00964BE8" w:rsidRPr="00C12BCA" w:rsidRDefault="001F6FEA" w:rsidP="00C12BCA">
      <w:pPr>
        <w:rPr>
          <w:b/>
          <w:bCs/>
        </w:rPr>
      </w:pPr>
      <w:r w:rsidRPr="00C12BCA">
        <w:rPr>
          <w:b/>
          <w:bCs/>
        </w:rPr>
        <w:t>Este calendario tiene un total de 180 días escolares y 1,179 horas de instrucción.</w:t>
      </w:r>
    </w:p>
    <w:sectPr w:rsidR="00964BE8" w:rsidRPr="00C12BC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6ACF" w14:textId="77777777" w:rsidR="001F6FEA" w:rsidRDefault="001F6FEA" w:rsidP="00C12BCA">
      <w:pPr>
        <w:spacing w:after="0" w:line="240" w:lineRule="auto"/>
      </w:pPr>
      <w:r>
        <w:separator/>
      </w:r>
    </w:p>
  </w:endnote>
  <w:endnote w:type="continuationSeparator" w:id="0">
    <w:p w14:paraId="5E5098A6" w14:textId="77777777" w:rsidR="001F6FEA" w:rsidRDefault="001F6FEA" w:rsidP="00C1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6B82" w14:textId="77777777" w:rsidR="001F6FEA" w:rsidRDefault="001F6FEA" w:rsidP="00C12BCA">
      <w:pPr>
        <w:spacing w:after="0" w:line="240" w:lineRule="auto"/>
      </w:pPr>
      <w:r>
        <w:separator/>
      </w:r>
    </w:p>
  </w:footnote>
  <w:footnote w:type="continuationSeparator" w:id="0">
    <w:p w14:paraId="37FDAB9B" w14:textId="77777777" w:rsidR="001F6FEA" w:rsidRDefault="001F6FEA" w:rsidP="00C1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7276" w14:textId="36A2B0BB" w:rsidR="00C12BCA" w:rsidRDefault="00C12BCA">
    <w:pPr>
      <w:pStyle w:val="Header"/>
    </w:pPr>
    <w:r>
      <w:rPr>
        <w:noProof/>
      </w:rPr>
      <w:drawing>
        <wp:inline distT="0" distB="0" distL="0" distR="0" wp14:anchorId="1A62BDB8" wp14:editId="5914EFC5">
          <wp:extent cx="5470210" cy="729361"/>
          <wp:effectExtent l="0" t="0" r="0" b="0"/>
          <wp:docPr id="1" name="Picture 1" descr="C:\Users\karenf\AppData\Local\Microsoft\Windows\INetCache\Content.Word\MSB Masthead_address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f\AppData\Local\Microsoft\Windows\INetCache\Content.Word\MSB Masthead_address_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6373" cy="746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4993077">
    <w:abstractNumId w:val="8"/>
  </w:num>
  <w:num w:numId="2" w16cid:durableId="1049039434">
    <w:abstractNumId w:val="6"/>
  </w:num>
  <w:num w:numId="3" w16cid:durableId="255015119">
    <w:abstractNumId w:val="5"/>
  </w:num>
  <w:num w:numId="4" w16cid:durableId="2011177057">
    <w:abstractNumId w:val="4"/>
  </w:num>
  <w:num w:numId="5" w16cid:durableId="2129855653">
    <w:abstractNumId w:val="7"/>
  </w:num>
  <w:num w:numId="6" w16cid:durableId="1708945940">
    <w:abstractNumId w:val="3"/>
  </w:num>
  <w:num w:numId="7" w16cid:durableId="1948655311">
    <w:abstractNumId w:val="2"/>
  </w:num>
  <w:num w:numId="8" w16cid:durableId="481656263">
    <w:abstractNumId w:val="1"/>
  </w:num>
  <w:num w:numId="9" w16cid:durableId="59031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6FEA"/>
    <w:rsid w:val="0029639D"/>
    <w:rsid w:val="00326F90"/>
    <w:rsid w:val="00964BE8"/>
    <w:rsid w:val="00A0409C"/>
    <w:rsid w:val="00AA1D8D"/>
    <w:rsid w:val="00B47730"/>
    <w:rsid w:val="00C12BC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FA556"/>
  <w14:defaultImageDpi w14:val="300"/>
  <w15:docId w15:val="{E3912633-1FED-43E5-9080-9F04D38D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Joshua Irzyk</cp:lastModifiedBy>
  <cp:revision>2</cp:revision>
  <dcterms:created xsi:type="dcterms:W3CDTF">2026-04-28T18:16:00Z</dcterms:created>
  <dcterms:modified xsi:type="dcterms:W3CDTF">2026-04-28T18:16:00Z</dcterms:modified>
  <cp:category/>
</cp:coreProperties>
</file>