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D0" w:rsidRDefault="00811AD0" w:rsidP="002B65D2">
      <w:pPr>
        <w:jc w:val="center"/>
        <w:rPr>
          <w:rFonts w:ascii="Ravie" w:hAnsi="Ravie"/>
          <w:color w:val="FF0000"/>
          <w:sz w:val="56"/>
          <w:szCs w:val="56"/>
        </w:rPr>
      </w:pPr>
      <w:bookmarkStart w:id="0" w:name="_GoBack"/>
      <w:bookmarkEnd w:id="0"/>
      <w:r w:rsidRPr="00811AD0">
        <w:rPr>
          <w:rFonts w:ascii="Ravie" w:hAnsi="Ravie"/>
          <w:color w:val="FF0000"/>
          <w:sz w:val="56"/>
          <w:szCs w:val="56"/>
        </w:rPr>
        <w:t xml:space="preserve">Braille </w:t>
      </w:r>
      <w:r w:rsidRPr="00811AD0">
        <w:rPr>
          <w:rFonts w:ascii="Ravie" w:hAnsi="Ravie"/>
          <w:color w:val="FF6600"/>
          <w:sz w:val="56"/>
          <w:szCs w:val="56"/>
        </w:rPr>
        <w:t>Challenge</w:t>
      </w:r>
      <w:r w:rsidRPr="00811AD0">
        <w:rPr>
          <w:rFonts w:ascii="Ravie" w:hAnsi="Ravie"/>
          <w:color w:val="FF0000"/>
          <w:sz w:val="56"/>
          <w:szCs w:val="56"/>
        </w:rPr>
        <w:t xml:space="preserve"> </w:t>
      </w:r>
    </w:p>
    <w:p w:rsidR="00811AD0" w:rsidRPr="00811AD0" w:rsidRDefault="00811AD0" w:rsidP="002B65D2">
      <w:pPr>
        <w:jc w:val="center"/>
        <w:rPr>
          <w:rFonts w:ascii="Ravie" w:hAnsi="Ravie"/>
          <w:color w:val="FF0000"/>
          <w:sz w:val="56"/>
          <w:szCs w:val="56"/>
        </w:rPr>
      </w:pPr>
      <w:r w:rsidRPr="00811AD0">
        <w:rPr>
          <w:rFonts w:ascii="Ravie" w:hAnsi="Ravie"/>
          <w:color w:val="92D050"/>
          <w:sz w:val="56"/>
          <w:szCs w:val="56"/>
        </w:rPr>
        <w:t>Art</w:t>
      </w:r>
      <w:r w:rsidRPr="00811AD0">
        <w:rPr>
          <w:rFonts w:ascii="Ravie" w:hAnsi="Ravie"/>
          <w:color w:val="FF0000"/>
          <w:sz w:val="56"/>
          <w:szCs w:val="56"/>
        </w:rPr>
        <w:t xml:space="preserve"> </w:t>
      </w:r>
      <w:r w:rsidRPr="00811AD0">
        <w:rPr>
          <w:rFonts w:ascii="Ravie" w:hAnsi="Ravie"/>
          <w:color w:val="0070C0"/>
          <w:sz w:val="56"/>
          <w:szCs w:val="56"/>
        </w:rPr>
        <w:t>Challenge</w:t>
      </w:r>
    </w:p>
    <w:p w:rsidR="00576D82" w:rsidRPr="00811AD0" w:rsidRDefault="00A43780" w:rsidP="00811AD0">
      <w:pPr>
        <w:jc w:val="center"/>
        <w:rPr>
          <w:color w:val="002060"/>
          <w:sz w:val="40"/>
          <w:szCs w:val="40"/>
        </w:rPr>
      </w:pPr>
      <w:r w:rsidRPr="00811AD0">
        <w:rPr>
          <w:color w:val="002060"/>
          <w:sz w:val="40"/>
          <w:szCs w:val="40"/>
        </w:rPr>
        <w:t>Calling all Braille R</w:t>
      </w:r>
      <w:r w:rsidR="00576D82" w:rsidRPr="00811AD0">
        <w:rPr>
          <w:color w:val="002060"/>
          <w:sz w:val="40"/>
          <w:szCs w:val="40"/>
        </w:rPr>
        <w:t>eaders</w:t>
      </w:r>
      <w:r w:rsidR="002B65D2" w:rsidRPr="00811AD0">
        <w:rPr>
          <w:color w:val="002060"/>
          <w:sz w:val="40"/>
          <w:szCs w:val="40"/>
        </w:rPr>
        <w:t xml:space="preserve"> and/or B</w:t>
      </w:r>
      <w:r w:rsidRPr="00811AD0">
        <w:rPr>
          <w:color w:val="002060"/>
          <w:sz w:val="40"/>
          <w:szCs w:val="40"/>
        </w:rPr>
        <w:t>raille A</w:t>
      </w:r>
      <w:r w:rsidR="00576D82" w:rsidRPr="00811AD0">
        <w:rPr>
          <w:color w:val="002060"/>
          <w:sz w:val="40"/>
          <w:szCs w:val="40"/>
        </w:rPr>
        <w:t>ppreciators</w:t>
      </w:r>
      <w:r w:rsidR="002B65D2" w:rsidRPr="00811AD0">
        <w:rPr>
          <w:color w:val="002060"/>
          <w:sz w:val="40"/>
          <w:szCs w:val="40"/>
        </w:rPr>
        <w:t>…</w:t>
      </w:r>
    </w:p>
    <w:p w:rsidR="002B65D2" w:rsidRPr="00554698" w:rsidRDefault="002B65D2" w:rsidP="002B65D2">
      <w:pPr>
        <w:jc w:val="center"/>
        <w:rPr>
          <w:i/>
          <w:color w:val="FF0000"/>
          <w:sz w:val="40"/>
          <w:szCs w:val="40"/>
        </w:rPr>
      </w:pPr>
      <w:r w:rsidRPr="00554698">
        <w:rPr>
          <w:i/>
          <w:color w:val="FF0000"/>
          <w:sz w:val="40"/>
          <w:szCs w:val="40"/>
        </w:rPr>
        <w:t xml:space="preserve">Here </w:t>
      </w:r>
      <w:r w:rsidR="005F730C" w:rsidRPr="00554698">
        <w:rPr>
          <w:i/>
          <w:color w:val="FF0000"/>
          <w:sz w:val="40"/>
          <w:szCs w:val="40"/>
        </w:rPr>
        <w:t>is your chance to show your</w:t>
      </w:r>
      <w:r w:rsidRPr="00554698">
        <w:rPr>
          <w:i/>
          <w:color w:val="FF0000"/>
          <w:sz w:val="40"/>
          <w:szCs w:val="40"/>
        </w:rPr>
        <w:t xml:space="preserve"> support of Braille and the</w:t>
      </w:r>
      <w:r w:rsidR="005F730C" w:rsidRPr="00554698">
        <w:rPr>
          <w:i/>
          <w:color w:val="FF0000"/>
          <w:sz w:val="40"/>
          <w:szCs w:val="40"/>
        </w:rPr>
        <w:t xml:space="preserve"> </w:t>
      </w:r>
      <w:r w:rsidR="005F730C" w:rsidRPr="006B064E">
        <w:rPr>
          <w:b/>
          <w:i/>
          <w:color w:val="FF0000"/>
          <w:sz w:val="40"/>
          <w:szCs w:val="40"/>
        </w:rPr>
        <w:t>Regional Braille Challenge</w:t>
      </w:r>
      <w:r w:rsidR="005F730C" w:rsidRPr="00554698">
        <w:rPr>
          <w:i/>
          <w:color w:val="FF0000"/>
          <w:sz w:val="40"/>
          <w:szCs w:val="40"/>
        </w:rPr>
        <w:t xml:space="preserve"> by creating wearable art in the form of a</w:t>
      </w:r>
    </w:p>
    <w:p w:rsidR="00FB70B4" w:rsidRPr="00811AD0" w:rsidRDefault="002B65D2" w:rsidP="00FB70B4">
      <w:pPr>
        <w:jc w:val="center"/>
        <w:rPr>
          <w:rFonts w:ascii="Ravie" w:hAnsi="Ravie"/>
          <w:i/>
          <w:color w:val="7030A0"/>
          <w:sz w:val="40"/>
          <w:szCs w:val="40"/>
        </w:rPr>
      </w:pPr>
      <w:r w:rsidRPr="00811AD0">
        <w:rPr>
          <w:rFonts w:ascii="Ravie" w:hAnsi="Ravie"/>
          <w:i/>
          <w:color w:val="7030A0"/>
          <w:sz w:val="40"/>
          <w:szCs w:val="40"/>
        </w:rPr>
        <w:t xml:space="preserve"> T-shirt </w:t>
      </w:r>
      <w:proofErr w:type="gramStart"/>
      <w:r w:rsidRPr="00811AD0">
        <w:rPr>
          <w:rFonts w:ascii="Ravie" w:hAnsi="Ravie"/>
          <w:i/>
          <w:color w:val="7030A0"/>
          <w:sz w:val="40"/>
          <w:szCs w:val="40"/>
        </w:rPr>
        <w:t>design</w:t>
      </w:r>
      <w:r w:rsidR="00811AD0">
        <w:rPr>
          <w:rFonts w:ascii="Ravie" w:hAnsi="Ravie"/>
          <w:i/>
          <w:color w:val="7030A0"/>
          <w:sz w:val="40"/>
          <w:szCs w:val="40"/>
        </w:rPr>
        <w:t xml:space="preserve"> !</w:t>
      </w:r>
      <w:proofErr w:type="gramEnd"/>
    </w:p>
    <w:p w:rsidR="00F548EE" w:rsidRDefault="00576D82" w:rsidP="002B65D2">
      <w:pPr>
        <w:jc w:val="center"/>
        <w:rPr>
          <w:rFonts w:eastAsiaTheme="minorEastAsia"/>
          <w:noProof/>
        </w:rPr>
      </w:pPr>
      <w:r w:rsidRPr="004216D0">
        <w:rPr>
          <w:rFonts w:eastAsiaTheme="minorEastAsia"/>
          <w:noProof/>
        </w:rPr>
        <w:drawing>
          <wp:inline distT="0" distB="0" distL="0" distR="0" wp14:anchorId="202DBAF8" wp14:editId="156A8407">
            <wp:extent cx="1310024" cy="876300"/>
            <wp:effectExtent l="0" t="0" r="4445" b="0"/>
            <wp:docPr id="1" name="Picture 1" descr="A National Program of Braille Institute" title="The Braille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lle_challenge+tagline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49" cy="8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5D2">
        <w:rPr>
          <w:rFonts w:eastAsiaTheme="minorEastAsia"/>
          <w:noProof/>
        </w:rPr>
        <w:t xml:space="preserve"> </w:t>
      </w:r>
      <w:r w:rsidR="00A43780">
        <w:rPr>
          <w:rFonts w:eastAsiaTheme="minorEastAsia"/>
          <w:noProof/>
        </w:rPr>
        <w:t xml:space="preserve">                         </w:t>
      </w:r>
      <w:r w:rsidR="00A43780">
        <w:rPr>
          <w:noProof/>
        </w:rPr>
        <w:drawing>
          <wp:inline distT="0" distB="0" distL="0" distR="0" wp14:anchorId="65FEF48F" wp14:editId="5335231E">
            <wp:extent cx="1199937" cy="1127760"/>
            <wp:effectExtent l="0" t="0" r="635" b="0"/>
            <wp:docPr id="3" name="Picture 3" descr="http://www.clipartbest.com/cliparts/4c9/LjX/4c9LjX5di.jpg" title="Blank baseball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4c9/LjX/4c9LjX5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2" t="8088" r="18632" b="7663"/>
                    <a:stretch/>
                  </pic:blipFill>
                  <pic:spPr bwMode="auto">
                    <a:xfrm>
                      <a:off x="0" y="0"/>
                      <a:ext cx="1199937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3780">
        <w:rPr>
          <w:rFonts w:eastAsiaTheme="minorEastAsia"/>
          <w:noProof/>
        </w:rPr>
        <w:t xml:space="preserve">                     </w:t>
      </w:r>
      <w:r w:rsidR="002B65D2">
        <w:rPr>
          <w:rFonts w:eastAsiaTheme="minorEastAsia"/>
          <w:noProof/>
        </w:rPr>
        <w:t xml:space="preserve">  </w:t>
      </w:r>
      <w:r w:rsidRPr="004216D0">
        <w:rPr>
          <w:rFonts w:eastAsiaTheme="minorEastAsia"/>
          <w:noProof/>
        </w:rPr>
        <w:drawing>
          <wp:inline distT="0" distB="0" distL="0" distR="0" wp14:anchorId="01BC124E" wp14:editId="2716F262">
            <wp:extent cx="905692" cy="883920"/>
            <wp:effectExtent l="0" t="0" r="8890" b="0"/>
            <wp:docPr id="2" name="Picture 2" title="Maryland Regional Braille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land T-shirt Fro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08" cy="88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D0" w:rsidRDefault="00AB2078" w:rsidP="00A43780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</w:t>
      </w:r>
      <w:r w:rsidR="00A43780">
        <w:rPr>
          <w:rFonts w:eastAsiaTheme="minorEastAsia"/>
          <w:noProof/>
        </w:rPr>
        <w:t xml:space="preserve">  </w:t>
      </w:r>
    </w:p>
    <w:p w:rsidR="00A43780" w:rsidRDefault="00A43780" w:rsidP="00A43780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</w:t>
      </w:r>
    </w:p>
    <w:p w:rsidR="00811AD0" w:rsidRDefault="00FB70B4" w:rsidP="00811AD0">
      <w:pPr>
        <w:jc w:val="center"/>
        <w:rPr>
          <w:rFonts w:eastAsiaTheme="minorEastAsia"/>
          <w:b/>
          <w:noProof/>
          <w:color w:val="002060"/>
          <w:sz w:val="32"/>
          <w:szCs w:val="32"/>
        </w:rPr>
      </w:pPr>
      <w:r w:rsidRPr="00811AD0">
        <w:rPr>
          <w:rFonts w:eastAsiaTheme="minorEastAsia"/>
          <w:noProof/>
          <w:color w:val="002060"/>
          <w:sz w:val="32"/>
          <w:szCs w:val="32"/>
        </w:rPr>
        <w:t>On</w:t>
      </w:r>
      <w:r w:rsidRPr="00811AD0">
        <w:rPr>
          <w:rFonts w:eastAsiaTheme="minorEastAsia"/>
          <w:i/>
          <w:noProof/>
          <w:color w:val="002060"/>
          <w:sz w:val="32"/>
          <w:szCs w:val="32"/>
        </w:rPr>
        <w:t xml:space="preserve"> </w:t>
      </w:r>
      <w:r w:rsidRPr="00811AD0">
        <w:rPr>
          <w:rFonts w:eastAsiaTheme="minorEastAsia"/>
          <w:b/>
          <w:i/>
          <w:noProof/>
          <w:color w:val="002060"/>
          <w:sz w:val="32"/>
          <w:szCs w:val="32"/>
        </w:rPr>
        <w:t>Saturday, February 9</w:t>
      </w:r>
      <w:r w:rsidRPr="00811AD0">
        <w:rPr>
          <w:rFonts w:eastAsiaTheme="minorEastAsia"/>
          <w:b/>
          <w:i/>
          <w:noProof/>
          <w:color w:val="002060"/>
          <w:sz w:val="32"/>
          <w:szCs w:val="32"/>
          <w:vertAlign w:val="superscript"/>
        </w:rPr>
        <w:t>th</w:t>
      </w:r>
      <w:r w:rsidRPr="00811AD0">
        <w:rPr>
          <w:rFonts w:eastAsiaTheme="minorEastAsia"/>
          <w:i/>
          <w:noProof/>
          <w:color w:val="002060"/>
          <w:sz w:val="32"/>
          <w:szCs w:val="32"/>
        </w:rPr>
        <w:t xml:space="preserve"> </w:t>
      </w:r>
      <w:r w:rsidRPr="00811AD0">
        <w:rPr>
          <w:rFonts w:eastAsiaTheme="minorEastAsia"/>
          <w:noProof/>
          <w:color w:val="002060"/>
          <w:sz w:val="32"/>
          <w:szCs w:val="32"/>
        </w:rPr>
        <w:t xml:space="preserve">we will be celebrating </w:t>
      </w:r>
      <w:r w:rsidR="00D37441" w:rsidRPr="00811AD0">
        <w:rPr>
          <w:rFonts w:eastAsiaTheme="minorEastAsia"/>
          <w:noProof/>
          <w:color w:val="002060"/>
          <w:sz w:val="32"/>
          <w:szCs w:val="32"/>
        </w:rPr>
        <w:t xml:space="preserve">the </w:t>
      </w:r>
      <w:r w:rsidR="00AB2078">
        <w:rPr>
          <w:rFonts w:eastAsiaTheme="minorEastAsia"/>
          <w:b/>
          <w:i/>
          <w:noProof/>
          <w:color w:val="002060"/>
          <w:sz w:val="32"/>
          <w:szCs w:val="32"/>
        </w:rPr>
        <w:t>10</w:t>
      </w:r>
      <w:r w:rsidR="00AB2078" w:rsidRPr="00AB2078">
        <w:rPr>
          <w:rFonts w:eastAsiaTheme="minorEastAsia"/>
          <w:b/>
          <w:i/>
          <w:noProof/>
          <w:color w:val="002060"/>
          <w:sz w:val="32"/>
          <w:szCs w:val="32"/>
          <w:vertAlign w:val="superscript"/>
        </w:rPr>
        <w:t>th</w:t>
      </w:r>
      <w:r w:rsidR="00AB2078">
        <w:rPr>
          <w:rFonts w:eastAsiaTheme="minorEastAsia"/>
          <w:b/>
          <w:i/>
          <w:noProof/>
          <w:color w:val="002060"/>
          <w:sz w:val="32"/>
          <w:szCs w:val="32"/>
        </w:rPr>
        <w:t xml:space="preserve"> </w:t>
      </w:r>
      <w:r w:rsidR="00D37441" w:rsidRPr="00811AD0">
        <w:rPr>
          <w:rFonts w:eastAsiaTheme="minorEastAsia"/>
          <w:b/>
          <w:i/>
          <w:noProof/>
          <w:color w:val="002060"/>
          <w:sz w:val="32"/>
          <w:szCs w:val="32"/>
        </w:rPr>
        <w:t>A</w:t>
      </w:r>
      <w:r w:rsidR="00781F57">
        <w:rPr>
          <w:rFonts w:eastAsiaTheme="minorEastAsia"/>
          <w:b/>
          <w:i/>
          <w:noProof/>
          <w:color w:val="002060"/>
          <w:sz w:val="32"/>
          <w:szCs w:val="32"/>
        </w:rPr>
        <w:t>nniversa</w:t>
      </w:r>
      <w:r w:rsidRPr="00811AD0">
        <w:rPr>
          <w:rFonts w:eastAsiaTheme="minorEastAsia"/>
          <w:b/>
          <w:i/>
          <w:noProof/>
          <w:color w:val="002060"/>
          <w:sz w:val="32"/>
          <w:szCs w:val="32"/>
        </w:rPr>
        <w:t>ry</w:t>
      </w:r>
      <w:r w:rsidR="00AB2078">
        <w:rPr>
          <w:rFonts w:eastAsiaTheme="minorEastAsia"/>
          <w:noProof/>
          <w:color w:val="002060"/>
          <w:sz w:val="32"/>
          <w:szCs w:val="32"/>
        </w:rPr>
        <w:t xml:space="preserve"> of the Maryland </w:t>
      </w:r>
      <w:r w:rsidR="00AB2078" w:rsidRPr="006B064E">
        <w:rPr>
          <w:rFonts w:eastAsiaTheme="minorEastAsia"/>
          <w:b/>
          <w:noProof/>
          <w:color w:val="002060"/>
          <w:sz w:val="32"/>
          <w:szCs w:val="32"/>
        </w:rPr>
        <w:t xml:space="preserve">Regional </w:t>
      </w:r>
      <w:r w:rsidRPr="006B064E">
        <w:rPr>
          <w:rFonts w:eastAsiaTheme="minorEastAsia"/>
          <w:b/>
          <w:noProof/>
          <w:color w:val="002060"/>
          <w:sz w:val="32"/>
          <w:szCs w:val="32"/>
        </w:rPr>
        <w:t>Braille Challenge</w:t>
      </w:r>
      <w:r w:rsidR="00D37441" w:rsidRPr="00811AD0">
        <w:rPr>
          <w:rFonts w:eastAsiaTheme="minorEastAsia"/>
          <w:noProof/>
          <w:color w:val="002060"/>
          <w:sz w:val="32"/>
          <w:szCs w:val="32"/>
        </w:rPr>
        <w:t xml:space="preserve">. </w:t>
      </w:r>
      <w:r w:rsidR="00AB2078">
        <w:rPr>
          <w:rFonts w:eastAsiaTheme="minorEastAsia"/>
          <w:noProof/>
          <w:color w:val="002060"/>
          <w:sz w:val="32"/>
          <w:szCs w:val="32"/>
        </w:rPr>
        <w:t>In addition, the Braille institute will celebrate it’s 100</w:t>
      </w:r>
      <w:r w:rsidR="00AB2078" w:rsidRPr="00AB2078">
        <w:rPr>
          <w:rFonts w:eastAsiaTheme="minorEastAsia"/>
          <w:noProof/>
          <w:color w:val="002060"/>
          <w:sz w:val="32"/>
          <w:szCs w:val="32"/>
          <w:vertAlign w:val="superscript"/>
        </w:rPr>
        <w:t>th</w:t>
      </w:r>
      <w:r w:rsidR="008C378B">
        <w:rPr>
          <w:rFonts w:eastAsiaTheme="minorEastAsia"/>
          <w:noProof/>
          <w:color w:val="002060"/>
          <w:sz w:val="32"/>
          <w:szCs w:val="32"/>
        </w:rPr>
        <w:t xml:space="preserve"> Anniversa</w:t>
      </w:r>
      <w:r w:rsidR="00AB2078">
        <w:rPr>
          <w:rFonts w:eastAsiaTheme="minorEastAsia"/>
          <w:noProof/>
          <w:color w:val="002060"/>
          <w:sz w:val="32"/>
          <w:szCs w:val="32"/>
        </w:rPr>
        <w:t xml:space="preserve">ry in 2019. </w:t>
      </w:r>
      <w:r w:rsidR="002E79FF" w:rsidRPr="00811AD0">
        <w:rPr>
          <w:rFonts w:eastAsiaTheme="minorEastAsia"/>
          <w:noProof/>
          <w:color w:val="002060"/>
          <w:sz w:val="32"/>
          <w:szCs w:val="32"/>
        </w:rPr>
        <w:t>The Braille Challenge is an academic com</w:t>
      </w:r>
      <w:r w:rsidR="005F730C" w:rsidRPr="00811AD0">
        <w:rPr>
          <w:rFonts w:eastAsiaTheme="minorEastAsia"/>
          <w:noProof/>
          <w:color w:val="002060"/>
          <w:sz w:val="32"/>
          <w:szCs w:val="32"/>
        </w:rPr>
        <w:t xml:space="preserve">petition for Braille readers </w:t>
      </w:r>
      <w:r w:rsidR="002E79FF" w:rsidRPr="00811AD0">
        <w:rPr>
          <w:rFonts w:eastAsiaTheme="minorEastAsia"/>
          <w:noProof/>
          <w:color w:val="002060"/>
          <w:sz w:val="32"/>
          <w:szCs w:val="32"/>
        </w:rPr>
        <w:t>grades 1-12 to show their literacy abilities in</w:t>
      </w:r>
      <w:r w:rsidR="00D37441" w:rsidRPr="00811AD0">
        <w:rPr>
          <w:rFonts w:eastAsiaTheme="minorEastAsia"/>
          <w:noProof/>
          <w:color w:val="002060"/>
          <w:sz w:val="32"/>
          <w:szCs w:val="32"/>
        </w:rPr>
        <w:t xml:space="preserve"> five categories</w:t>
      </w:r>
      <w:r w:rsidR="008C378B">
        <w:rPr>
          <w:rFonts w:eastAsiaTheme="minorEastAsia"/>
          <w:noProof/>
          <w:color w:val="002060"/>
          <w:sz w:val="32"/>
          <w:szCs w:val="32"/>
        </w:rPr>
        <w:t xml:space="preserve"> of funda</w:t>
      </w:r>
      <w:r w:rsidR="002E79FF" w:rsidRPr="00811AD0">
        <w:rPr>
          <w:rFonts w:eastAsiaTheme="minorEastAsia"/>
          <w:noProof/>
          <w:color w:val="002060"/>
          <w:sz w:val="32"/>
          <w:szCs w:val="32"/>
        </w:rPr>
        <w:t xml:space="preserve">mental Braille skills; </w:t>
      </w:r>
      <w:r w:rsidR="00D37441" w:rsidRPr="00811AD0">
        <w:rPr>
          <w:rFonts w:eastAsiaTheme="minorEastAsia"/>
          <w:b/>
          <w:noProof/>
          <w:color w:val="002060"/>
          <w:sz w:val="32"/>
          <w:szCs w:val="32"/>
        </w:rPr>
        <w:t>reading comprehension, spelling, speed and a</w:t>
      </w:r>
      <w:r w:rsidR="00554698">
        <w:rPr>
          <w:rFonts w:eastAsiaTheme="minorEastAsia"/>
          <w:b/>
          <w:noProof/>
          <w:color w:val="002060"/>
          <w:sz w:val="32"/>
          <w:szCs w:val="32"/>
        </w:rPr>
        <w:t>cc</w:t>
      </w:r>
      <w:r w:rsidR="0060517B">
        <w:rPr>
          <w:rFonts w:eastAsiaTheme="minorEastAsia"/>
          <w:b/>
          <w:noProof/>
          <w:color w:val="002060"/>
          <w:sz w:val="32"/>
          <w:szCs w:val="32"/>
        </w:rPr>
        <w:t xml:space="preserve">uracy, proofreading and charts and </w:t>
      </w:r>
      <w:r w:rsidR="00811AD0">
        <w:rPr>
          <w:rFonts w:eastAsiaTheme="minorEastAsia"/>
          <w:b/>
          <w:noProof/>
          <w:color w:val="002060"/>
          <w:sz w:val="32"/>
          <w:szCs w:val="32"/>
        </w:rPr>
        <w:t xml:space="preserve">graphs. </w:t>
      </w:r>
    </w:p>
    <w:p w:rsidR="00811AD0" w:rsidRPr="0071223C" w:rsidRDefault="005F730C" w:rsidP="00811AD0">
      <w:pPr>
        <w:jc w:val="center"/>
        <w:rPr>
          <w:rFonts w:eastAsiaTheme="minorEastAsia"/>
          <w:b/>
          <w:noProof/>
          <w:color w:val="FF0000"/>
          <w:sz w:val="32"/>
          <w:szCs w:val="32"/>
        </w:rPr>
      </w:pPr>
      <w:r w:rsidRPr="00554698">
        <w:rPr>
          <w:rFonts w:eastAsiaTheme="minorEastAsia"/>
          <w:noProof/>
          <w:color w:val="FF0000"/>
          <w:sz w:val="32"/>
          <w:szCs w:val="32"/>
        </w:rPr>
        <w:t>Won’t it be</w:t>
      </w:r>
      <w:r w:rsidRPr="00554698">
        <w:rPr>
          <w:rFonts w:eastAsiaTheme="minorEastAsia"/>
          <w:b/>
          <w:noProof/>
          <w:color w:val="FF0000"/>
          <w:sz w:val="32"/>
          <w:szCs w:val="32"/>
        </w:rPr>
        <w:t xml:space="preserve"> AWESOME </w:t>
      </w:r>
      <w:r w:rsidRPr="00554698">
        <w:rPr>
          <w:rFonts w:eastAsiaTheme="minorEastAsia"/>
          <w:noProof/>
          <w:color w:val="FF0000"/>
          <w:sz w:val="32"/>
          <w:szCs w:val="32"/>
        </w:rPr>
        <w:t>knowing that all</w:t>
      </w:r>
      <w:r w:rsidR="009C5AE9">
        <w:rPr>
          <w:rFonts w:eastAsiaTheme="minorEastAsia"/>
          <w:b/>
          <w:noProof/>
          <w:color w:val="FF0000"/>
          <w:sz w:val="32"/>
          <w:szCs w:val="32"/>
        </w:rPr>
        <w:t xml:space="preserve"> Braille Challenge competi</w:t>
      </w:r>
      <w:r w:rsidRPr="00554698">
        <w:rPr>
          <w:rFonts w:eastAsiaTheme="minorEastAsia"/>
          <w:b/>
          <w:noProof/>
          <w:color w:val="FF0000"/>
          <w:sz w:val="32"/>
          <w:szCs w:val="32"/>
        </w:rPr>
        <w:t xml:space="preserve">tors </w:t>
      </w:r>
      <w:r w:rsidRPr="00554698">
        <w:rPr>
          <w:rFonts w:eastAsiaTheme="minorEastAsia"/>
          <w:noProof/>
          <w:color w:val="FF0000"/>
          <w:sz w:val="32"/>
          <w:szCs w:val="32"/>
        </w:rPr>
        <w:t>are decked out in your</w:t>
      </w:r>
      <w:r w:rsidRPr="00554698">
        <w:rPr>
          <w:rFonts w:eastAsiaTheme="minorEastAsia"/>
          <w:b/>
          <w:noProof/>
          <w:color w:val="FF0000"/>
          <w:sz w:val="32"/>
          <w:szCs w:val="32"/>
        </w:rPr>
        <w:t xml:space="preserve"> wearable artwork?</w:t>
      </w:r>
    </w:p>
    <w:p w:rsidR="00AB2078" w:rsidRDefault="00811AD0" w:rsidP="00811AD0">
      <w:pPr>
        <w:jc w:val="center"/>
        <w:rPr>
          <w:rFonts w:eastAsiaTheme="minorEastAsia"/>
          <w:b/>
          <w:noProof/>
          <w:color w:val="002060"/>
          <w:sz w:val="40"/>
          <w:szCs w:val="40"/>
        </w:rPr>
      </w:pPr>
      <w:r w:rsidRPr="0068344B">
        <w:rPr>
          <w:rFonts w:eastAsiaTheme="minorEastAsia"/>
          <w:b/>
          <w:noProof/>
          <w:color w:val="002060"/>
          <w:sz w:val="40"/>
          <w:szCs w:val="40"/>
        </w:rPr>
        <w:lastRenderedPageBreak/>
        <w:t>How to enter the</w:t>
      </w:r>
      <w:r w:rsidR="00AB2078">
        <w:rPr>
          <w:rFonts w:eastAsiaTheme="minorEastAsia"/>
          <w:b/>
          <w:noProof/>
          <w:color w:val="0070C0"/>
          <w:sz w:val="40"/>
          <w:szCs w:val="40"/>
        </w:rPr>
        <w:t xml:space="preserve"> 1</w:t>
      </w:r>
      <w:r w:rsidRPr="003A1681">
        <w:rPr>
          <w:rFonts w:eastAsiaTheme="minorEastAsia"/>
          <w:b/>
          <w:noProof/>
          <w:color w:val="0070C0"/>
          <w:sz w:val="40"/>
          <w:szCs w:val="40"/>
        </w:rPr>
        <w:t>0</w:t>
      </w:r>
      <w:r w:rsidRPr="003A1681">
        <w:rPr>
          <w:rFonts w:eastAsiaTheme="minorEastAsia"/>
          <w:b/>
          <w:noProof/>
          <w:color w:val="0070C0"/>
          <w:sz w:val="40"/>
          <w:szCs w:val="40"/>
          <w:vertAlign w:val="superscript"/>
        </w:rPr>
        <w:t>th</w:t>
      </w:r>
      <w:r w:rsidRPr="003A1681">
        <w:rPr>
          <w:rFonts w:eastAsiaTheme="minorEastAsia"/>
          <w:b/>
          <w:noProof/>
          <w:color w:val="0070C0"/>
          <w:sz w:val="40"/>
          <w:szCs w:val="40"/>
        </w:rPr>
        <w:t xml:space="preserve"> </w:t>
      </w:r>
      <w:r w:rsidRPr="003A1681">
        <w:rPr>
          <w:rFonts w:eastAsiaTheme="minorEastAsia"/>
          <w:b/>
          <w:noProof/>
          <w:color w:val="002060"/>
          <w:sz w:val="40"/>
          <w:szCs w:val="40"/>
        </w:rPr>
        <w:t>Anniversary</w:t>
      </w:r>
      <w:r w:rsidR="00AB2078">
        <w:rPr>
          <w:rFonts w:eastAsiaTheme="minorEastAsia"/>
          <w:b/>
          <w:noProof/>
          <w:color w:val="002060"/>
          <w:sz w:val="40"/>
          <w:szCs w:val="40"/>
        </w:rPr>
        <w:t xml:space="preserve"> of the</w:t>
      </w:r>
    </w:p>
    <w:p w:rsidR="00811AD0" w:rsidRPr="003A1681" w:rsidRDefault="00AB2078" w:rsidP="00811AD0">
      <w:pPr>
        <w:jc w:val="center"/>
        <w:rPr>
          <w:rFonts w:eastAsiaTheme="minorEastAsia"/>
          <w:b/>
          <w:noProof/>
          <w:color w:val="002060"/>
          <w:sz w:val="40"/>
          <w:szCs w:val="40"/>
        </w:rPr>
      </w:pPr>
      <w:r>
        <w:rPr>
          <w:rFonts w:eastAsiaTheme="minorEastAsia"/>
          <w:b/>
          <w:noProof/>
          <w:color w:val="002060"/>
          <w:sz w:val="40"/>
          <w:szCs w:val="40"/>
        </w:rPr>
        <w:t xml:space="preserve"> MD Regional</w:t>
      </w:r>
      <w:r w:rsidR="00811AD0" w:rsidRPr="003A1681">
        <w:rPr>
          <w:rFonts w:eastAsiaTheme="minorEastAsia"/>
          <w:b/>
          <w:noProof/>
          <w:color w:val="002060"/>
          <w:sz w:val="40"/>
          <w:szCs w:val="40"/>
        </w:rPr>
        <w:t xml:space="preserve"> Braille Challenge</w:t>
      </w:r>
    </w:p>
    <w:p w:rsidR="00811AD0" w:rsidRDefault="00811AD0" w:rsidP="00811AD0">
      <w:pPr>
        <w:jc w:val="center"/>
        <w:rPr>
          <w:rFonts w:eastAsiaTheme="minorEastAsia"/>
          <w:b/>
          <w:noProof/>
          <w:color w:val="FF0000"/>
          <w:sz w:val="32"/>
          <w:szCs w:val="32"/>
        </w:rPr>
      </w:pPr>
      <w:r w:rsidRPr="00811AD0">
        <w:rPr>
          <w:rFonts w:eastAsiaTheme="minorEastAsia"/>
          <w:b/>
          <w:noProof/>
          <w:color w:val="FF0000"/>
          <w:sz w:val="32"/>
          <w:szCs w:val="32"/>
        </w:rPr>
        <w:t xml:space="preserve"> </w:t>
      </w:r>
      <w:r w:rsidRPr="00811AD0">
        <w:rPr>
          <w:rFonts w:ascii="Ravie" w:eastAsiaTheme="minorEastAsia" w:hAnsi="Ravie"/>
          <w:b/>
          <w:noProof/>
          <w:color w:val="FF0000"/>
          <w:sz w:val="32"/>
          <w:szCs w:val="32"/>
        </w:rPr>
        <w:t xml:space="preserve">Art </w:t>
      </w:r>
      <w:r w:rsidRPr="009C3FBC">
        <w:rPr>
          <w:rFonts w:ascii="Ravie" w:eastAsiaTheme="minorEastAsia" w:hAnsi="Ravie"/>
          <w:b/>
          <w:noProof/>
          <w:color w:val="FF6600"/>
          <w:sz w:val="32"/>
          <w:szCs w:val="32"/>
        </w:rPr>
        <w:t>Com</w:t>
      </w:r>
      <w:r w:rsidRPr="009C3FBC">
        <w:rPr>
          <w:rFonts w:ascii="Ravie" w:eastAsiaTheme="minorEastAsia" w:hAnsi="Ravie"/>
          <w:b/>
          <w:noProof/>
          <w:color w:val="00B050"/>
          <w:sz w:val="32"/>
          <w:szCs w:val="32"/>
        </w:rPr>
        <w:t>pet</w:t>
      </w:r>
      <w:r w:rsidRPr="009C3FBC">
        <w:rPr>
          <w:rFonts w:ascii="Ravie" w:eastAsiaTheme="minorEastAsia" w:hAnsi="Ravie"/>
          <w:b/>
          <w:noProof/>
          <w:color w:val="0070C0"/>
          <w:sz w:val="32"/>
          <w:szCs w:val="32"/>
        </w:rPr>
        <w:t>iti</w:t>
      </w:r>
      <w:r w:rsidRPr="009C3FBC">
        <w:rPr>
          <w:rFonts w:ascii="Ravie" w:eastAsiaTheme="minorEastAsia" w:hAnsi="Ravie"/>
          <w:b/>
          <w:noProof/>
          <w:color w:val="7030A0"/>
          <w:sz w:val="32"/>
          <w:szCs w:val="32"/>
        </w:rPr>
        <w:t>on</w:t>
      </w:r>
      <w:r w:rsidRPr="009C3FBC">
        <w:rPr>
          <w:rFonts w:eastAsiaTheme="minorEastAsia"/>
          <w:b/>
          <w:noProof/>
          <w:color w:val="7030A0"/>
          <w:sz w:val="32"/>
          <w:szCs w:val="32"/>
        </w:rPr>
        <w:t>:</w:t>
      </w:r>
    </w:p>
    <w:p w:rsidR="006B31E0" w:rsidRPr="00AB2078" w:rsidRDefault="00554698" w:rsidP="00AB2078">
      <w:pPr>
        <w:pStyle w:val="ListParagraph"/>
        <w:numPr>
          <w:ilvl w:val="0"/>
          <w:numId w:val="1"/>
        </w:numPr>
        <w:rPr>
          <w:rFonts w:eastAsiaTheme="minorEastAsia"/>
          <w:b/>
          <w:noProof/>
          <w:color w:val="002060"/>
          <w:sz w:val="32"/>
          <w:szCs w:val="32"/>
        </w:rPr>
      </w:pPr>
      <w:r>
        <w:rPr>
          <w:rFonts w:eastAsiaTheme="minorEastAsia"/>
          <w:b/>
          <w:noProof/>
          <w:color w:val="002060"/>
          <w:sz w:val="32"/>
          <w:szCs w:val="32"/>
        </w:rPr>
        <w:t>S</w:t>
      </w:r>
      <w:r w:rsidR="00AB2078">
        <w:rPr>
          <w:rFonts w:eastAsiaTheme="minorEastAsia"/>
          <w:b/>
          <w:noProof/>
          <w:color w:val="002060"/>
          <w:sz w:val="32"/>
          <w:szCs w:val="32"/>
        </w:rPr>
        <w:t>tudents in grades K</w:t>
      </w:r>
      <w:r w:rsidR="003A1681" w:rsidRPr="009C3FBC">
        <w:rPr>
          <w:rFonts w:eastAsiaTheme="minorEastAsia"/>
          <w:b/>
          <w:noProof/>
          <w:color w:val="002060"/>
          <w:sz w:val="32"/>
          <w:szCs w:val="32"/>
        </w:rPr>
        <w:t>– 12 c</w:t>
      </w:r>
      <w:r w:rsidR="00CA5907">
        <w:rPr>
          <w:rFonts w:eastAsiaTheme="minorEastAsia"/>
          <w:b/>
          <w:noProof/>
          <w:color w:val="002060"/>
          <w:sz w:val="32"/>
          <w:szCs w:val="32"/>
        </w:rPr>
        <w:t>reate a design within the pa</w:t>
      </w:r>
      <w:r w:rsidR="00F36133" w:rsidRPr="009C3FBC">
        <w:rPr>
          <w:rFonts w:eastAsiaTheme="minorEastAsia"/>
          <w:b/>
          <w:noProof/>
          <w:color w:val="002060"/>
          <w:sz w:val="32"/>
          <w:szCs w:val="32"/>
        </w:rPr>
        <w:t xml:space="preserve">rameters of the attached paper that represents what Braille means to you. This design can be </w:t>
      </w:r>
      <w:r w:rsidR="006B31E0" w:rsidRPr="009C3FBC">
        <w:rPr>
          <w:rFonts w:eastAsiaTheme="minorEastAsia"/>
          <w:b/>
          <w:noProof/>
          <w:color w:val="002060"/>
          <w:sz w:val="32"/>
          <w:szCs w:val="32"/>
        </w:rPr>
        <w:t>a literal or abstract design.</w:t>
      </w:r>
      <w:r w:rsidR="00040532">
        <w:rPr>
          <w:rFonts w:eastAsiaTheme="minorEastAsia"/>
          <w:b/>
          <w:noProof/>
          <w:color w:val="002060"/>
          <w:sz w:val="32"/>
          <w:szCs w:val="32"/>
        </w:rPr>
        <w:t xml:space="preserve"> Have fun with it!!</w:t>
      </w:r>
    </w:p>
    <w:p w:rsidR="006B31E0" w:rsidRDefault="006B31E0" w:rsidP="00F36133">
      <w:pPr>
        <w:pStyle w:val="ListParagraph"/>
        <w:numPr>
          <w:ilvl w:val="0"/>
          <w:numId w:val="1"/>
        </w:numPr>
        <w:rPr>
          <w:rFonts w:eastAsiaTheme="minorEastAsia"/>
          <w:b/>
          <w:noProof/>
          <w:color w:val="002060"/>
          <w:sz w:val="32"/>
          <w:szCs w:val="32"/>
        </w:rPr>
      </w:pPr>
      <w:r w:rsidRPr="009C3FBC">
        <w:rPr>
          <w:rFonts w:eastAsiaTheme="minorEastAsia"/>
          <w:b/>
          <w:noProof/>
          <w:color w:val="002060"/>
          <w:sz w:val="32"/>
          <w:szCs w:val="32"/>
        </w:rPr>
        <w:t xml:space="preserve">Your design can be up to 4 different colors, plus the white </w:t>
      </w:r>
      <w:r w:rsidR="003A1681" w:rsidRPr="009C3FBC">
        <w:rPr>
          <w:rFonts w:eastAsiaTheme="minorEastAsia"/>
          <w:b/>
          <w:noProof/>
          <w:color w:val="002060"/>
          <w:sz w:val="32"/>
          <w:szCs w:val="32"/>
        </w:rPr>
        <w:t xml:space="preserve">background </w:t>
      </w:r>
      <w:r w:rsidRPr="009C3FBC">
        <w:rPr>
          <w:rFonts w:eastAsiaTheme="minorEastAsia"/>
          <w:b/>
          <w:noProof/>
          <w:color w:val="002060"/>
          <w:sz w:val="32"/>
          <w:szCs w:val="32"/>
        </w:rPr>
        <w:t>of the t</w:t>
      </w:r>
      <w:r w:rsidR="00D2459F">
        <w:rPr>
          <w:rFonts w:eastAsiaTheme="minorEastAsia"/>
          <w:b/>
          <w:noProof/>
          <w:color w:val="002060"/>
          <w:sz w:val="32"/>
          <w:szCs w:val="32"/>
        </w:rPr>
        <w:t>-</w:t>
      </w:r>
      <w:r w:rsidRPr="009C3FBC">
        <w:rPr>
          <w:rFonts w:eastAsiaTheme="minorEastAsia"/>
          <w:b/>
          <w:noProof/>
          <w:color w:val="002060"/>
          <w:sz w:val="32"/>
          <w:szCs w:val="32"/>
        </w:rPr>
        <w:t>shirt.</w:t>
      </w:r>
    </w:p>
    <w:p w:rsidR="00554698" w:rsidRPr="009C3FBC" w:rsidRDefault="00554698" w:rsidP="00F36133">
      <w:pPr>
        <w:pStyle w:val="ListParagraph"/>
        <w:numPr>
          <w:ilvl w:val="0"/>
          <w:numId w:val="1"/>
        </w:numPr>
        <w:rPr>
          <w:rFonts w:eastAsiaTheme="minorEastAsia"/>
          <w:b/>
          <w:noProof/>
          <w:color w:val="002060"/>
          <w:sz w:val="32"/>
          <w:szCs w:val="32"/>
        </w:rPr>
      </w:pPr>
      <w:r>
        <w:rPr>
          <w:rFonts w:eastAsiaTheme="minorEastAsia"/>
          <w:b/>
          <w:noProof/>
          <w:color w:val="002060"/>
          <w:sz w:val="32"/>
          <w:szCs w:val="32"/>
        </w:rPr>
        <w:t xml:space="preserve">Make sure you sign your artwork and include </w:t>
      </w:r>
      <w:r w:rsidR="00F023AD">
        <w:rPr>
          <w:rFonts w:eastAsiaTheme="minorEastAsia"/>
          <w:b/>
          <w:noProof/>
          <w:color w:val="002060"/>
          <w:sz w:val="32"/>
          <w:szCs w:val="32"/>
        </w:rPr>
        <w:t>your name, age, grade, school and title of yo</w:t>
      </w:r>
      <w:r w:rsidR="00040532">
        <w:rPr>
          <w:rFonts w:eastAsiaTheme="minorEastAsia"/>
          <w:b/>
          <w:noProof/>
          <w:color w:val="002060"/>
          <w:sz w:val="32"/>
          <w:szCs w:val="32"/>
        </w:rPr>
        <w:t>ur artwork on the paper attached</w:t>
      </w:r>
      <w:r>
        <w:rPr>
          <w:rFonts w:eastAsiaTheme="minorEastAsia"/>
          <w:b/>
          <w:noProof/>
          <w:color w:val="002060"/>
          <w:sz w:val="32"/>
          <w:szCs w:val="32"/>
        </w:rPr>
        <w:t>.</w:t>
      </w:r>
    </w:p>
    <w:p w:rsidR="003A1681" w:rsidRPr="009C3FBC" w:rsidRDefault="00F023AD" w:rsidP="003A1681">
      <w:pPr>
        <w:pStyle w:val="ListParagraph"/>
        <w:numPr>
          <w:ilvl w:val="0"/>
          <w:numId w:val="1"/>
        </w:numPr>
        <w:rPr>
          <w:rFonts w:eastAsiaTheme="minorEastAsia"/>
          <w:b/>
          <w:noProof/>
          <w:color w:val="002060"/>
          <w:sz w:val="32"/>
          <w:szCs w:val="32"/>
        </w:rPr>
      </w:pPr>
      <w:r>
        <w:rPr>
          <w:rFonts w:eastAsiaTheme="minorEastAsia"/>
          <w:b/>
          <w:noProof/>
          <w:color w:val="002060"/>
          <w:sz w:val="32"/>
          <w:szCs w:val="32"/>
        </w:rPr>
        <w:t xml:space="preserve">Place </w:t>
      </w:r>
      <w:r w:rsidR="003A1681" w:rsidRPr="009C3FBC">
        <w:rPr>
          <w:rFonts w:eastAsiaTheme="minorEastAsia"/>
          <w:b/>
          <w:noProof/>
          <w:color w:val="002060"/>
          <w:sz w:val="32"/>
          <w:szCs w:val="32"/>
        </w:rPr>
        <w:t xml:space="preserve">your </w:t>
      </w:r>
      <w:r w:rsidR="009C3FBC" w:rsidRPr="009C3FBC">
        <w:rPr>
          <w:rFonts w:eastAsiaTheme="minorEastAsia"/>
          <w:b/>
          <w:noProof/>
          <w:color w:val="002060"/>
          <w:sz w:val="32"/>
          <w:szCs w:val="32"/>
        </w:rPr>
        <w:t xml:space="preserve">original </w:t>
      </w:r>
      <w:r w:rsidR="003A1681" w:rsidRPr="009C3FBC">
        <w:rPr>
          <w:rFonts w:eastAsiaTheme="minorEastAsia"/>
          <w:b/>
          <w:noProof/>
          <w:color w:val="002060"/>
          <w:sz w:val="32"/>
          <w:szCs w:val="32"/>
        </w:rPr>
        <w:t>artwork</w:t>
      </w:r>
      <w:r>
        <w:rPr>
          <w:rFonts w:eastAsiaTheme="minorEastAsia"/>
          <w:b/>
          <w:noProof/>
          <w:color w:val="002060"/>
          <w:sz w:val="32"/>
          <w:szCs w:val="32"/>
        </w:rPr>
        <w:t xml:space="preserve"> and the info page</w:t>
      </w:r>
      <w:r w:rsidR="003A1681" w:rsidRPr="009C3FBC">
        <w:rPr>
          <w:rFonts w:eastAsiaTheme="minorEastAsia"/>
          <w:b/>
          <w:noProof/>
          <w:color w:val="002060"/>
          <w:sz w:val="32"/>
          <w:szCs w:val="32"/>
        </w:rPr>
        <w:t xml:space="preserve"> in</w:t>
      </w:r>
      <w:r w:rsidR="0071223C">
        <w:rPr>
          <w:rFonts w:eastAsiaTheme="minorEastAsia"/>
          <w:b/>
          <w:noProof/>
          <w:color w:val="002060"/>
          <w:sz w:val="32"/>
          <w:szCs w:val="32"/>
        </w:rPr>
        <w:t>to</w:t>
      </w:r>
      <w:r w:rsidR="003A1681" w:rsidRPr="009C3FBC">
        <w:rPr>
          <w:rFonts w:eastAsiaTheme="minorEastAsia"/>
          <w:b/>
          <w:noProof/>
          <w:color w:val="002060"/>
          <w:sz w:val="32"/>
          <w:szCs w:val="32"/>
        </w:rPr>
        <w:t xml:space="preserve"> a</w:t>
      </w:r>
      <w:r w:rsidR="0071223C">
        <w:rPr>
          <w:rFonts w:eastAsiaTheme="minorEastAsia"/>
          <w:b/>
          <w:noProof/>
          <w:color w:val="002060"/>
          <w:sz w:val="32"/>
          <w:szCs w:val="32"/>
        </w:rPr>
        <w:t>n envelope large enough to accommodate braille paper 11-1/2”x11</w:t>
      </w:r>
      <w:r w:rsidR="003A1681" w:rsidRPr="009C3FBC">
        <w:rPr>
          <w:rFonts w:eastAsiaTheme="minorEastAsia"/>
          <w:b/>
          <w:noProof/>
          <w:color w:val="002060"/>
          <w:sz w:val="32"/>
          <w:szCs w:val="32"/>
        </w:rPr>
        <w:t>”</w:t>
      </w:r>
      <w:r w:rsidR="00F047F4">
        <w:rPr>
          <w:rFonts w:eastAsiaTheme="minorEastAsia"/>
          <w:b/>
          <w:noProof/>
          <w:color w:val="002060"/>
          <w:sz w:val="32"/>
          <w:szCs w:val="32"/>
        </w:rPr>
        <w:t xml:space="preserve">.  Seal </w:t>
      </w:r>
      <w:r w:rsidR="009C3FBC" w:rsidRPr="009C3FBC">
        <w:rPr>
          <w:rFonts w:eastAsiaTheme="minorEastAsia"/>
          <w:b/>
          <w:noProof/>
          <w:color w:val="002060"/>
          <w:sz w:val="32"/>
          <w:szCs w:val="32"/>
        </w:rPr>
        <w:t xml:space="preserve">envelope </w:t>
      </w:r>
      <w:r>
        <w:rPr>
          <w:rFonts w:eastAsiaTheme="minorEastAsia"/>
          <w:b/>
          <w:noProof/>
          <w:color w:val="002060"/>
          <w:sz w:val="32"/>
          <w:szCs w:val="32"/>
        </w:rPr>
        <w:t xml:space="preserve">and send in the mail </w:t>
      </w:r>
      <w:r w:rsidR="008C378B">
        <w:rPr>
          <w:rFonts w:eastAsiaTheme="minorEastAsia"/>
          <w:b/>
          <w:noProof/>
          <w:color w:val="002060"/>
          <w:sz w:val="32"/>
          <w:szCs w:val="32"/>
        </w:rPr>
        <w:t>by December 17</w:t>
      </w:r>
      <w:r w:rsidR="00040532" w:rsidRPr="00040532">
        <w:rPr>
          <w:rFonts w:eastAsiaTheme="minorEastAsia"/>
          <w:b/>
          <w:noProof/>
          <w:color w:val="002060"/>
          <w:sz w:val="32"/>
          <w:szCs w:val="32"/>
          <w:vertAlign w:val="superscript"/>
        </w:rPr>
        <w:t>th</w:t>
      </w:r>
      <w:r w:rsidR="00040532">
        <w:rPr>
          <w:rFonts w:eastAsiaTheme="minorEastAsia"/>
          <w:b/>
          <w:noProof/>
          <w:color w:val="002060"/>
          <w:sz w:val="32"/>
          <w:szCs w:val="32"/>
        </w:rPr>
        <w:t xml:space="preserve"> </w:t>
      </w:r>
      <w:r w:rsidR="003A1681" w:rsidRPr="009C3FBC">
        <w:rPr>
          <w:rFonts w:eastAsiaTheme="minorEastAsia"/>
          <w:b/>
          <w:noProof/>
          <w:color w:val="002060"/>
          <w:sz w:val="32"/>
          <w:szCs w:val="32"/>
        </w:rPr>
        <w:t>to:</w:t>
      </w:r>
    </w:p>
    <w:p w:rsidR="003A1681" w:rsidRPr="003A1681" w:rsidRDefault="003A1681" w:rsidP="003A1681">
      <w:pPr>
        <w:pStyle w:val="ListParagraph"/>
        <w:rPr>
          <w:rFonts w:eastAsiaTheme="minorEastAsia"/>
          <w:b/>
          <w:noProof/>
          <w:color w:val="FF0000"/>
          <w:sz w:val="32"/>
          <w:szCs w:val="32"/>
        </w:rPr>
      </w:pPr>
    </w:p>
    <w:p w:rsidR="003A1681" w:rsidRDefault="003A1681" w:rsidP="003A1681">
      <w:pPr>
        <w:pStyle w:val="ListParagraph"/>
        <w:jc w:val="center"/>
        <w:rPr>
          <w:rFonts w:eastAsiaTheme="minorEastAsia"/>
          <w:b/>
          <w:noProof/>
          <w:color w:val="FF0000"/>
          <w:sz w:val="32"/>
          <w:szCs w:val="32"/>
        </w:rPr>
      </w:pPr>
      <w:r>
        <w:rPr>
          <w:rFonts w:eastAsiaTheme="minorEastAsia"/>
          <w:b/>
          <w:noProof/>
          <w:color w:val="FF0000"/>
          <w:sz w:val="32"/>
          <w:szCs w:val="32"/>
        </w:rPr>
        <w:t>MSB Outreach Art Contest</w:t>
      </w:r>
    </w:p>
    <w:p w:rsidR="003A1681" w:rsidRDefault="003A1681" w:rsidP="003A1681">
      <w:pPr>
        <w:pStyle w:val="ListParagraph"/>
        <w:jc w:val="center"/>
        <w:rPr>
          <w:rFonts w:eastAsiaTheme="minorEastAsia"/>
          <w:b/>
          <w:noProof/>
          <w:color w:val="FF0000"/>
          <w:sz w:val="32"/>
          <w:szCs w:val="32"/>
        </w:rPr>
      </w:pPr>
      <w:r>
        <w:rPr>
          <w:rFonts w:eastAsiaTheme="minorEastAsia"/>
          <w:b/>
          <w:noProof/>
          <w:color w:val="FF0000"/>
          <w:sz w:val="32"/>
          <w:szCs w:val="32"/>
        </w:rPr>
        <w:t>Renee Kirby</w:t>
      </w:r>
    </w:p>
    <w:p w:rsidR="003A1681" w:rsidRDefault="003A1681" w:rsidP="003A1681">
      <w:pPr>
        <w:pStyle w:val="ListParagraph"/>
        <w:jc w:val="center"/>
        <w:rPr>
          <w:rFonts w:eastAsiaTheme="minorEastAsia"/>
          <w:b/>
          <w:noProof/>
          <w:color w:val="FF0000"/>
          <w:sz w:val="32"/>
          <w:szCs w:val="32"/>
        </w:rPr>
      </w:pPr>
      <w:r>
        <w:rPr>
          <w:rFonts w:eastAsiaTheme="minorEastAsia"/>
          <w:b/>
          <w:noProof/>
          <w:color w:val="FF0000"/>
          <w:sz w:val="32"/>
          <w:szCs w:val="32"/>
        </w:rPr>
        <w:t>3501 Taylor Avenue</w:t>
      </w:r>
    </w:p>
    <w:p w:rsidR="003A1681" w:rsidRDefault="003A1681" w:rsidP="003A1681">
      <w:pPr>
        <w:pStyle w:val="ListParagraph"/>
        <w:jc w:val="center"/>
        <w:rPr>
          <w:rFonts w:eastAsiaTheme="minorEastAsia"/>
          <w:b/>
          <w:noProof/>
          <w:color w:val="FF0000"/>
          <w:sz w:val="32"/>
          <w:szCs w:val="32"/>
        </w:rPr>
      </w:pPr>
      <w:r>
        <w:rPr>
          <w:rFonts w:eastAsiaTheme="minorEastAsia"/>
          <w:b/>
          <w:noProof/>
          <w:color w:val="FF0000"/>
          <w:sz w:val="32"/>
          <w:szCs w:val="32"/>
        </w:rPr>
        <w:t>Baltimore, MD 21236</w:t>
      </w:r>
    </w:p>
    <w:p w:rsidR="003A1681" w:rsidRPr="00554698" w:rsidRDefault="003A1681" w:rsidP="003A1681">
      <w:pPr>
        <w:pStyle w:val="ListParagraph"/>
        <w:jc w:val="center"/>
        <w:rPr>
          <w:rFonts w:eastAsiaTheme="minorEastAsia"/>
          <w:b/>
          <w:noProof/>
          <w:color w:val="FF0000"/>
          <w:sz w:val="32"/>
          <w:szCs w:val="32"/>
        </w:rPr>
      </w:pPr>
    </w:p>
    <w:p w:rsidR="003A1681" w:rsidRPr="00554698" w:rsidRDefault="003A1681" w:rsidP="003A1681">
      <w:pPr>
        <w:pStyle w:val="ListParagraph"/>
        <w:rPr>
          <w:rFonts w:eastAsiaTheme="minorEastAsia"/>
          <w:b/>
          <w:noProof/>
          <w:color w:val="002060"/>
          <w:sz w:val="32"/>
          <w:szCs w:val="32"/>
        </w:rPr>
      </w:pPr>
      <w:r w:rsidRPr="00554698">
        <w:rPr>
          <w:rFonts w:eastAsiaTheme="minorEastAsia"/>
          <w:b/>
          <w:noProof/>
          <w:color w:val="002060"/>
          <w:sz w:val="32"/>
          <w:szCs w:val="32"/>
        </w:rPr>
        <w:t>The winn</w:t>
      </w:r>
      <w:r w:rsidR="00040532">
        <w:rPr>
          <w:rFonts w:eastAsiaTheme="minorEastAsia"/>
          <w:b/>
          <w:noProof/>
          <w:color w:val="002060"/>
          <w:sz w:val="32"/>
          <w:szCs w:val="32"/>
        </w:rPr>
        <w:t>er will be chosen and notified by January 25</w:t>
      </w:r>
      <w:r w:rsidR="00040532" w:rsidRPr="00040532">
        <w:rPr>
          <w:rFonts w:eastAsiaTheme="minorEastAsia"/>
          <w:b/>
          <w:noProof/>
          <w:color w:val="002060"/>
          <w:sz w:val="32"/>
          <w:szCs w:val="32"/>
          <w:vertAlign w:val="superscript"/>
        </w:rPr>
        <w:t>th</w:t>
      </w:r>
      <w:r w:rsidR="00040532">
        <w:rPr>
          <w:rFonts w:eastAsiaTheme="minorEastAsia"/>
          <w:b/>
          <w:noProof/>
          <w:color w:val="002060"/>
          <w:sz w:val="32"/>
          <w:szCs w:val="32"/>
        </w:rPr>
        <w:t xml:space="preserve"> </w:t>
      </w:r>
      <w:r w:rsidRPr="00554698">
        <w:rPr>
          <w:rFonts w:eastAsiaTheme="minorEastAsia"/>
          <w:b/>
          <w:noProof/>
          <w:color w:val="002060"/>
          <w:sz w:val="32"/>
          <w:szCs w:val="32"/>
        </w:rPr>
        <w:t xml:space="preserve">along with all other entries. </w:t>
      </w:r>
    </w:p>
    <w:p w:rsidR="003A1681" w:rsidRPr="00554698" w:rsidRDefault="003A1681" w:rsidP="003A1681">
      <w:pPr>
        <w:pStyle w:val="ListParagraph"/>
        <w:rPr>
          <w:rFonts w:eastAsiaTheme="minorEastAsia"/>
          <w:b/>
          <w:noProof/>
          <w:color w:val="002060"/>
          <w:sz w:val="32"/>
          <w:szCs w:val="32"/>
        </w:rPr>
      </w:pPr>
      <w:r w:rsidRPr="00554698">
        <w:rPr>
          <w:rFonts w:eastAsiaTheme="minorEastAsia"/>
          <w:b/>
          <w:noProof/>
          <w:color w:val="002060"/>
          <w:sz w:val="32"/>
          <w:szCs w:val="32"/>
        </w:rPr>
        <w:t>A runner up and honorable mention will also</w:t>
      </w:r>
      <w:r w:rsidR="009C3FBC" w:rsidRPr="00554698">
        <w:rPr>
          <w:rFonts w:eastAsiaTheme="minorEastAsia"/>
          <w:b/>
          <w:noProof/>
          <w:color w:val="002060"/>
          <w:sz w:val="32"/>
          <w:szCs w:val="32"/>
        </w:rPr>
        <w:t xml:space="preserve"> be chosen. Regardless of your participation in the Braille Challenge, all 3 winners will be given a t-shirt with the chosen design.</w:t>
      </w:r>
    </w:p>
    <w:p w:rsidR="00B97A5D" w:rsidRDefault="009C3FBC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  <w:r w:rsidRPr="00554698">
        <w:rPr>
          <w:rFonts w:eastAsiaTheme="minorEastAsia"/>
          <w:b/>
          <w:noProof/>
          <w:color w:val="7030A0"/>
          <w:sz w:val="28"/>
          <w:szCs w:val="28"/>
        </w:rPr>
        <w:t>*Your artwork will not be returned, so please snap a picture prior to sending it to the abo</w:t>
      </w:r>
      <w:r w:rsidR="00B97A5D">
        <w:rPr>
          <w:rFonts w:eastAsiaTheme="minorEastAsia"/>
          <w:b/>
          <w:noProof/>
          <w:color w:val="7030A0"/>
          <w:sz w:val="28"/>
          <w:szCs w:val="28"/>
        </w:rPr>
        <w:t>ve address.</w:t>
      </w:r>
    </w:p>
    <w:p w:rsidR="00D8438B" w:rsidRDefault="00D8438B" w:rsidP="00D843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C1D8D" wp14:editId="0D067B86">
                <wp:simplePos x="0" y="0"/>
                <wp:positionH relativeFrom="column">
                  <wp:posOffset>0</wp:posOffset>
                </wp:positionH>
                <wp:positionV relativeFrom="paragraph">
                  <wp:posOffset>8343899</wp:posOffset>
                </wp:positionV>
                <wp:extent cx="5943600" cy="45719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657pt;width:468pt;height:3.6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D7A3A" wp14:editId="1C06E5E7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7620" cy="651510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51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in" to=".6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E98CC" wp14:editId="7828A7B1">
                <wp:simplePos x="0" y="0"/>
                <wp:positionH relativeFrom="column">
                  <wp:posOffset>5943600</wp:posOffset>
                </wp:positionH>
                <wp:positionV relativeFrom="paragraph">
                  <wp:posOffset>1828800</wp:posOffset>
                </wp:positionV>
                <wp:extent cx="7620" cy="651510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51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2in" to="468.6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62C7C" wp14:editId="49D55C33">
                <wp:simplePos x="0" y="0"/>
                <wp:positionH relativeFrom="column">
                  <wp:posOffset>6858000</wp:posOffset>
                </wp:positionH>
                <wp:positionV relativeFrom="paragraph">
                  <wp:posOffset>5257800</wp:posOffset>
                </wp:positionV>
                <wp:extent cx="76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414pt" to="540.6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F17D" wp14:editId="1EC2FD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543300"/>
                <wp:effectExtent l="19050" t="19050" r="1905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43300"/>
                        </a:xfrm>
                        <a:prstGeom prst="arc">
                          <a:avLst>
                            <a:gd name="adj1" fmla="val 10707468"/>
                            <a:gd name="adj2" fmla="val 60578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0;margin-top:0;width:468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0,354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" path="m3026,1851578nsc-56008,1072300,746899,361698,1980457,101479,2615486,-32480,3308016,-33851,3944523,97592v1227156,253417,2036155,952523,1997780,1726407l2971800,1771650,3026,1851578xem3026,1851578nfc-56008,1072300,746899,361698,1980457,101479,2615486,-32480,3308016,-33851,3944523,97592v1227156,253417,2036155,952523,1997780,1726407e" filled="f" strokecolor="#4a7ebb">
                <v:path arrowok="t" o:connecttype="custom" o:connectlocs="3026,1851578;1980457,101479;3944523,97592;5942303,1823999" o:connectangles="0,0,0,0"/>
              </v:shape>
            </w:pict>
          </mc:Fallback>
        </mc:AlternateContent>
      </w: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040532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p w:rsidR="005A493B" w:rsidRPr="005A493B" w:rsidRDefault="005A493B" w:rsidP="005A493B">
      <w:pPr>
        <w:rPr>
          <w:b/>
          <w:sz w:val="36"/>
          <w:szCs w:val="36"/>
        </w:rPr>
      </w:pPr>
      <w:r w:rsidRPr="005A493B">
        <w:rPr>
          <w:b/>
          <w:sz w:val="36"/>
          <w:szCs w:val="36"/>
        </w:rPr>
        <w:t>NAME_________________________________________</w:t>
      </w:r>
    </w:p>
    <w:p w:rsidR="005A493B" w:rsidRPr="005A493B" w:rsidRDefault="005A493B" w:rsidP="005A493B">
      <w:pPr>
        <w:rPr>
          <w:b/>
          <w:sz w:val="36"/>
          <w:szCs w:val="36"/>
        </w:rPr>
      </w:pPr>
      <w:r w:rsidRPr="005A493B">
        <w:rPr>
          <w:b/>
          <w:sz w:val="36"/>
          <w:szCs w:val="36"/>
        </w:rPr>
        <w:t>AGE___________________</w:t>
      </w:r>
    </w:p>
    <w:p w:rsidR="005A493B" w:rsidRPr="005A493B" w:rsidRDefault="005A493B" w:rsidP="005A493B">
      <w:pPr>
        <w:rPr>
          <w:b/>
          <w:sz w:val="36"/>
          <w:szCs w:val="36"/>
        </w:rPr>
      </w:pPr>
      <w:r w:rsidRPr="005A493B">
        <w:rPr>
          <w:b/>
          <w:sz w:val="36"/>
          <w:szCs w:val="36"/>
        </w:rPr>
        <w:t>GRADE_________________</w:t>
      </w:r>
    </w:p>
    <w:p w:rsidR="005A493B" w:rsidRPr="005A493B" w:rsidRDefault="005A493B" w:rsidP="005A493B">
      <w:pPr>
        <w:rPr>
          <w:b/>
          <w:sz w:val="36"/>
          <w:szCs w:val="36"/>
        </w:rPr>
      </w:pPr>
      <w:r w:rsidRPr="005A493B">
        <w:rPr>
          <w:b/>
          <w:sz w:val="36"/>
          <w:szCs w:val="36"/>
        </w:rPr>
        <w:t>SCHOOL________________________________________</w:t>
      </w:r>
    </w:p>
    <w:p w:rsidR="005A493B" w:rsidRPr="005A493B" w:rsidRDefault="005A493B" w:rsidP="005A493B">
      <w:pPr>
        <w:rPr>
          <w:b/>
          <w:sz w:val="36"/>
          <w:szCs w:val="36"/>
        </w:rPr>
      </w:pPr>
      <w:r w:rsidRPr="005A493B">
        <w:rPr>
          <w:b/>
          <w:sz w:val="36"/>
          <w:szCs w:val="36"/>
        </w:rPr>
        <w:t>TITLE OF ARTWORK_______________________________________</w:t>
      </w:r>
    </w:p>
    <w:p w:rsidR="005A493B" w:rsidRPr="005A493B" w:rsidRDefault="005A493B" w:rsidP="005A493B">
      <w:pPr>
        <w:rPr>
          <w:b/>
          <w:sz w:val="36"/>
          <w:szCs w:val="36"/>
        </w:rPr>
      </w:pPr>
    </w:p>
    <w:p w:rsidR="005A493B" w:rsidRPr="005A493B" w:rsidRDefault="005A493B" w:rsidP="005A493B">
      <w:pPr>
        <w:rPr>
          <w:b/>
          <w:sz w:val="36"/>
          <w:szCs w:val="36"/>
        </w:rPr>
      </w:pPr>
      <w:r w:rsidRPr="005A493B">
        <w:rPr>
          <w:b/>
          <w:sz w:val="36"/>
          <w:szCs w:val="36"/>
        </w:rPr>
        <w:t>________________________________________________</w:t>
      </w:r>
    </w:p>
    <w:p w:rsidR="00040532" w:rsidRPr="00B97A5D" w:rsidRDefault="00040532" w:rsidP="00554698">
      <w:pPr>
        <w:jc w:val="both"/>
        <w:rPr>
          <w:rFonts w:eastAsiaTheme="minorEastAsia"/>
          <w:b/>
          <w:noProof/>
          <w:color w:val="7030A0"/>
          <w:sz w:val="28"/>
          <w:szCs w:val="28"/>
        </w:rPr>
      </w:pPr>
    </w:p>
    <w:sectPr w:rsidR="00040532" w:rsidRPr="00B97A5D" w:rsidSect="00040532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EF9"/>
    <w:multiLevelType w:val="hybridMultilevel"/>
    <w:tmpl w:val="242E5528"/>
    <w:lvl w:ilvl="0" w:tplc="268650DA">
      <w:start w:val="350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E30DD1"/>
    <w:multiLevelType w:val="hybridMultilevel"/>
    <w:tmpl w:val="87A8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40532"/>
    <w:rsid w:val="00047184"/>
    <w:rsid w:val="002B65D2"/>
    <w:rsid w:val="002E79FF"/>
    <w:rsid w:val="00300CD8"/>
    <w:rsid w:val="003A1681"/>
    <w:rsid w:val="00495E20"/>
    <w:rsid w:val="00554698"/>
    <w:rsid w:val="00576D82"/>
    <w:rsid w:val="00582D53"/>
    <w:rsid w:val="005A493B"/>
    <w:rsid w:val="005F730C"/>
    <w:rsid w:val="0060517B"/>
    <w:rsid w:val="0068344B"/>
    <w:rsid w:val="006B064E"/>
    <w:rsid w:val="006B31E0"/>
    <w:rsid w:val="006C70E8"/>
    <w:rsid w:val="006E6FC0"/>
    <w:rsid w:val="0071223C"/>
    <w:rsid w:val="00781F57"/>
    <w:rsid w:val="0079142E"/>
    <w:rsid w:val="00811AD0"/>
    <w:rsid w:val="008C378B"/>
    <w:rsid w:val="00913D09"/>
    <w:rsid w:val="009C3FBC"/>
    <w:rsid w:val="009C5AE9"/>
    <w:rsid w:val="00A43780"/>
    <w:rsid w:val="00AB2078"/>
    <w:rsid w:val="00B97A5D"/>
    <w:rsid w:val="00C3310C"/>
    <w:rsid w:val="00CA5907"/>
    <w:rsid w:val="00D2459F"/>
    <w:rsid w:val="00D37441"/>
    <w:rsid w:val="00D8438B"/>
    <w:rsid w:val="00ED4765"/>
    <w:rsid w:val="00F023AD"/>
    <w:rsid w:val="00F047F4"/>
    <w:rsid w:val="00F36133"/>
    <w:rsid w:val="00F86170"/>
    <w:rsid w:val="00F930B4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A97F-B284-4342-807E-8C729946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Kirby</dc:creator>
  <cp:lastModifiedBy>Dotty Raynor</cp:lastModifiedBy>
  <cp:revision>2</cp:revision>
  <cp:lastPrinted>2018-11-06T18:00:00Z</cp:lastPrinted>
  <dcterms:created xsi:type="dcterms:W3CDTF">2018-11-08T21:39:00Z</dcterms:created>
  <dcterms:modified xsi:type="dcterms:W3CDTF">2018-11-08T21:39:00Z</dcterms:modified>
</cp:coreProperties>
</file>