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83E" w:rsidRPr="00837812" w:rsidRDefault="0041583E" w:rsidP="0041583E">
      <w:pPr>
        <w:jc w:val="center"/>
        <w:rPr>
          <w:b/>
          <w:sz w:val="72"/>
          <w:szCs w:val="72"/>
        </w:rPr>
      </w:pPr>
      <w:bookmarkStart w:id="0" w:name="_GoBack"/>
      <w:bookmarkEnd w:id="0"/>
      <w:r>
        <w:rPr>
          <w:noProof/>
        </w:rPr>
        <w:drawing>
          <wp:inline distT="0" distB="0" distL="0" distR="0" wp14:anchorId="32045EBB" wp14:editId="6CB2EC4B">
            <wp:extent cx="5559709" cy="1221235"/>
            <wp:effectExtent l="0" t="0" r="3175" b="0"/>
            <wp:docPr id="1" name="Picture 1" descr="C:\Users\ruthh\AppData\Local\Microsoft\Windows\Temporary Internet Files\Content.Outlook\PA78P01O\MSB_Logo_Final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h\AppData\Local\Microsoft\Windows\Temporary Internet Files\Content.Outlook\PA78P01O\MSB_Logo_Final_Yello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2414" cy="1221829"/>
                    </a:xfrm>
                    <a:prstGeom prst="rect">
                      <a:avLst/>
                    </a:prstGeom>
                    <a:noFill/>
                    <a:ln>
                      <a:noFill/>
                    </a:ln>
                  </pic:spPr>
                </pic:pic>
              </a:graphicData>
            </a:graphic>
          </wp:inline>
        </w:drawing>
      </w:r>
      <w:r w:rsidRPr="0041583E">
        <w:rPr>
          <w:b/>
          <w:sz w:val="72"/>
          <w:szCs w:val="72"/>
        </w:rPr>
        <w:t xml:space="preserve"> </w:t>
      </w:r>
      <w:r w:rsidRPr="00837812">
        <w:rPr>
          <w:b/>
          <w:sz w:val="72"/>
          <w:szCs w:val="72"/>
        </w:rPr>
        <w:t>MSB Reaching Out Newsletter</w:t>
      </w:r>
    </w:p>
    <w:p w:rsidR="00F548EE" w:rsidRDefault="0041583E" w:rsidP="0041583E">
      <w:pPr>
        <w:jc w:val="center"/>
        <w:rPr>
          <w:b/>
          <w:sz w:val="40"/>
          <w:szCs w:val="40"/>
        </w:rPr>
      </w:pPr>
      <w:r>
        <w:rPr>
          <w:b/>
          <w:sz w:val="40"/>
          <w:szCs w:val="40"/>
        </w:rPr>
        <w:t xml:space="preserve">September/October </w:t>
      </w:r>
      <w:r w:rsidRPr="00837812">
        <w:rPr>
          <w:b/>
          <w:sz w:val="40"/>
          <w:szCs w:val="40"/>
        </w:rPr>
        <w:t>2018</w:t>
      </w:r>
    </w:p>
    <w:p w:rsidR="00277144" w:rsidRDefault="00277144" w:rsidP="0041583E">
      <w:pPr>
        <w:jc w:val="center"/>
        <w:rPr>
          <w:b/>
          <w:sz w:val="40"/>
          <w:szCs w:val="40"/>
        </w:rPr>
      </w:pPr>
      <w:r>
        <w:rPr>
          <w:rFonts w:ascii="Arial" w:hAnsi="Arial" w:cs="Arial"/>
          <w:noProof/>
          <w:color w:val="FFFFFF"/>
          <w:sz w:val="20"/>
          <w:szCs w:val="20"/>
        </w:rPr>
        <w:drawing>
          <wp:inline distT="0" distB="0" distL="0" distR="0" wp14:anchorId="43B7BF93" wp14:editId="4C39A745">
            <wp:extent cx="807720" cy="756622"/>
            <wp:effectExtent l="0" t="0" r="0" b="571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08853" cy="757683"/>
                    </a:xfrm>
                    <a:prstGeom prst="rect">
                      <a:avLst/>
                    </a:prstGeom>
                    <a:noFill/>
                    <a:ln>
                      <a:noFill/>
                    </a:ln>
                  </pic:spPr>
                </pic:pic>
              </a:graphicData>
            </a:graphic>
          </wp:inline>
        </w:drawing>
      </w:r>
    </w:p>
    <w:p w:rsidR="00A143B3" w:rsidRPr="002129E1" w:rsidRDefault="0041583E" w:rsidP="00A143B3">
      <w:pPr>
        <w:pStyle w:val="Heading6"/>
        <w:rPr>
          <w:rFonts w:asciiTheme="minorHAnsi" w:eastAsia="Times New Roman" w:hAnsiTheme="minorHAnsi" w:cs="Helvetica"/>
          <w:b/>
          <w:bCs/>
          <w:i w:val="0"/>
          <w:iCs w:val="0"/>
          <w:color w:val="auto"/>
          <w:lang w:val="en"/>
        </w:rPr>
      </w:pPr>
      <w:r w:rsidRPr="002129E1">
        <w:rPr>
          <w:rFonts w:asciiTheme="minorHAnsi" w:hAnsiTheme="minorHAnsi" w:cs="Arial"/>
          <w:i w:val="0"/>
          <w:color w:val="auto"/>
        </w:rPr>
        <w:t>Hello,</w:t>
      </w:r>
      <w:r w:rsidR="00A143B3" w:rsidRPr="002129E1">
        <w:rPr>
          <w:rFonts w:asciiTheme="minorHAnsi" w:eastAsia="Times New Roman" w:hAnsiTheme="minorHAnsi" w:cs="Helvetica"/>
          <w:b/>
          <w:bCs/>
          <w:i w:val="0"/>
          <w:iCs w:val="0"/>
          <w:color w:val="auto"/>
          <w:lang w:val="en"/>
        </w:rPr>
        <w:t xml:space="preserve"> </w:t>
      </w:r>
      <w:hyperlink r:id="rId10" w:anchor="primarynavcontainer" w:history="1">
        <w:r w:rsidR="00A143B3" w:rsidRPr="002129E1">
          <w:rPr>
            <w:rFonts w:asciiTheme="minorHAnsi" w:eastAsia="Times New Roman" w:hAnsiTheme="minorHAnsi" w:cs="Helvetica"/>
            <w:b/>
            <w:bCs/>
            <w:i w:val="0"/>
            <w:iCs w:val="0"/>
            <w:color w:val="auto"/>
            <w:lang w:val="en"/>
          </w:rPr>
          <w:t xml:space="preserve">  </w:t>
        </w:r>
      </w:hyperlink>
    </w:p>
    <w:p w:rsidR="008D7EA8" w:rsidRDefault="008D7EA8" w:rsidP="00A143B3">
      <w:pPr>
        <w:spacing w:after="0" w:line="240" w:lineRule="auto"/>
        <w:rPr>
          <w:rFonts w:eastAsia="Times New Roman" w:cs="Helvetica"/>
          <w:color w:val="222222"/>
          <w:lang w:val="en"/>
        </w:rPr>
      </w:pPr>
      <w:r>
        <w:rPr>
          <w:rFonts w:eastAsia="Times New Roman" w:cs="Helvetica"/>
          <w:color w:val="222222"/>
          <w:lang w:val="en"/>
        </w:rPr>
        <w:t>Welcome to a new school year!!!</w:t>
      </w:r>
    </w:p>
    <w:p w:rsidR="008D7EA8" w:rsidRDefault="008D7EA8" w:rsidP="00A143B3">
      <w:pPr>
        <w:spacing w:after="0" w:line="240" w:lineRule="auto"/>
        <w:rPr>
          <w:rFonts w:eastAsia="Times New Roman" w:cs="Helvetica"/>
          <w:color w:val="222222"/>
          <w:lang w:val="en"/>
        </w:rPr>
      </w:pPr>
      <w:r>
        <w:rPr>
          <w:rFonts w:eastAsia="Times New Roman" w:cs="Helvetica"/>
          <w:color w:val="222222"/>
          <w:lang w:val="en"/>
        </w:rPr>
        <w:t xml:space="preserve">This time of year has always brought me mixed emotions…sadness in letting go of long summer days spent with my children while the excitement of embarking on new beginnings </w:t>
      </w:r>
      <w:r w:rsidR="00764A46">
        <w:rPr>
          <w:rFonts w:eastAsia="Times New Roman" w:cs="Helvetica"/>
          <w:color w:val="222222"/>
          <w:lang w:val="en"/>
        </w:rPr>
        <w:t xml:space="preserve">and what that </w:t>
      </w:r>
      <w:r>
        <w:rPr>
          <w:rFonts w:eastAsia="Times New Roman" w:cs="Helvetica"/>
          <w:color w:val="222222"/>
          <w:lang w:val="en"/>
        </w:rPr>
        <w:t>may bring for the year ahead!</w:t>
      </w:r>
    </w:p>
    <w:p w:rsidR="00973E93" w:rsidRDefault="008D7EA8" w:rsidP="00A143B3">
      <w:pPr>
        <w:spacing w:after="0" w:line="240" w:lineRule="auto"/>
        <w:rPr>
          <w:rFonts w:eastAsia="Times New Roman" w:cs="Helvetica"/>
          <w:color w:val="222222"/>
          <w:lang w:val="en"/>
        </w:rPr>
      </w:pPr>
      <w:r>
        <w:rPr>
          <w:rFonts w:eastAsia="Times New Roman" w:cs="Helvetica"/>
          <w:color w:val="222222"/>
          <w:lang w:val="en"/>
        </w:rPr>
        <w:t>I’m guessing most of us face very similar emotions at the start of a new school year</w:t>
      </w:r>
      <w:r w:rsidR="005930CA">
        <w:rPr>
          <w:rFonts w:eastAsia="Times New Roman" w:cs="Helvetica"/>
          <w:color w:val="222222"/>
          <w:lang w:val="en"/>
        </w:rPr>
        <w:t>, h</w:t>
      </w:r>
      <w:r w:rsidR="00A143B3" w:rsidRPr="00A143B3">
        <w:rPr>
          <w:rFonts w:eastAsia="Times New Roman" w:cs="Helvetica"/>
          <w:color w:val="222222"/>
          <w:lang w:val="en"/>
        </w:rPr>
        <w:t xml:space="preserve">owever, for students with special </w:t>
      </w:r>
      <w:proofErr w:type="gramStart"/>
      <w:r w:rsidR="00A143B3" w:rsidRPr="00A143B3">
        <w:rPr>
          <w:rFonts w:eastAsia="Times New Roman" w:cs="Helvetica"/>
          <w:color w:val="222222"/>
          <w:lang w:val="en"/>
        </w:rPr>
        <w:t>needs,</w:t>
      </w:r>
      <w:proofErr w:type="gramEnd"/>
      <w:r w:rsidR="00A143B3" w:rsidRPr="00A143B3">
        <w:rPr>
          <w:rFonts w:eastAsia="Times New Roman" w:cs="Helvetica"/>
          <w:color w:val="222222"/>
          <w:lang w:val="en"/>
        </w:rPr>
        <w:t xml:space="preserve"> a new school ye</w:t>
      </w:r>
      <w:r w:rsidR="00263707">
        <w:rPr>
          <w:rFonts w:eastAsia="Times New Roman" w:cs="Helvetica"/>
          <w:color w:val="222222"/>
          <w:lang w:val="en"/>
        </w:rPr>
        <w:t>ar can also brin</w:t>
      </w:r>
      <w:r w:rsidR="00973E93">
        <w:rPr>
          <w:rFonts w:eastAsia="Times New Roman" w:cs="Helvetica"/>
          <w:color w:val="222222"/>
          <w:lang w:val="en"/>
        </w:rPr>
        <w:t xml:space="preserve">g a fear of </w:t>
      </w:r>
      <w:r w:rsidR="00A143B3" w:rsidRPr="00A143B3">
        <w:rPr>
          <w:rFonts w:eastAsia="Times New Roman" w:cs="Helvetica"/>
          <w:color w:val="222222"/>
          <w:lang w:val="en"/>
        </w:rPr>
        <w:t>change. </w:t>
      </w:r>
    </w:p>
    <w:p w:rsidR="00A143B3" w:rsidRPr="00263707"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Transitioning from one grade to the next may cause anxiety, panic, and meltdowns, especially for students who have difficulty expressing their feelings and emotions.  Parents can help pr</w:t>
      </w:r>
      <w:r w:rsidR="00263707" w:rsidRPr="00263707">
        <w:rPr>
          <w:rFonts w:eastAsia="Times New Roman" w:cs="Helvetica"/>
          <w:color w:val="222222"/>
          <w:lang w:val="en"/>
        </w:rPr>
        <w:t xml:space="preserve">epare their children with a </w:t>
      </w:r>
      <w:r w:rsidRPr="00A143B3">
        <w:rPr>
          <w:rFonts w:eastAsia="Times New Roman" w:cs="Helvetica"/>
          <w:color w:val="222222"/>
          <w:lang w:val="en"/>
        </w:rPr>
        <w:t>few simple steps to ease some stress and ensure a positive experience for their child.  Remember: each child</w:t>
      </w:r>
      <w:r w:rsidR="00263707" w:rsidRPr="00263707">
        <w:rPr>
          <w:rFonts w:eastAsia="Times New Roman" w:cs="Helvetica"/>
          <w:color w:val="222222"/>
          <w:lang w:val="en"/>
        </w:rPr>
        <w:t xml:space="preserve">’s needs are very </w:t>
      </w:r>
      <w:r w:rsidRPr="00A143B3">
        <w:rPr>
          <w:rFonts w:eastAsia="Times New Roman" w:cs="Helvetica"/>
          <w:color w:val="222222"/>
          <w:lang w:val="en"/>
        </w:rPr>
        <w:t>individual and special in their own way.  What works for one child may not work for another.  These tips might inspire other ways to help your child transition into the new academic year smoothly.</w:t>
      </w:r>
    </w:p>
    <w:p w:rsidR="003033D8" w:rsidRPr="00A143B3" w:rsidRDefault="003033D8" w:rsidP="00A143B3">
      <w:pPr>
        <w:spacing w:after="0" w:line="240" w:lineRule="auto"/>
        <w:rPr>
          <w:rFonts w:eastAsia="Times New Roman" w:cs="Helvetica"/>
          <w:color w:val="222222"/>
          <w:lang w:val="en"/>
        </w:rPr>
      </w:pPr>
    </w:p>
    <w:p w:rsidR="00A143B3" w:rsidRPr="00A143B3" w:rsidRDefault="00263707" w:rsidP="00A143B3">
      <w:pPr>
        <w:spacing w:after="0" w:line="240" w:lineRule="auto"/>
        <w:rPr>
          <w:rFonts w:eastAsia="Times New Roman" w:cs="Helvetica"/>
          <w:color w:val="222222"/>
          <w:lang w:val="en"/>
        </w:rPr>
      </w:pPr>
      <w:r>
        <w:rPr>
          <w:rFonts w:eastAsia="Times New Roman" w:cs="Helvetica"/>
          <w:b/>
          <w:bCs/>
          <w:color w:val="222222"/>
          <w:lang w:val="en"/>
        </w:rPr>
        <w:t>Contact t</w:t>
      </w:r>
      <w:r w:rsidR="001436FC">
        <w:rPr>
          <w:rFonts w:eastAsia="Times New Roman" w:cs="Helvetica"/>
          <w:b/>
          <w:bCs/>
          <w:color w:val="222222"/>
          <w:lang w:val="en"/>
        </w:rPr>
        <w:t xml:space="preserve">he Teacher </w:t>
      </w:r>
      <w:r w:rsidR="002F4B04">
        <w:rPr>
          <w:rFonts w:eastAsia="Times New Roman" w:cs="Helvetica"/>
          <w:b/>
          <w:bCs/>
          <w:color w:val="222222"/>
          <w:lang w:val="en"/>
        </w:rPr>
        <w:t>Prior to or at the Start of S</w:t>
      </w:r>
      <w:r w:rsidR="005930CA">
        <w:rPr>
          <w:rFonts w:eastAsia="Times New Roman" w:cs="Helvetica"/>
          <w:b/>
          <w:bCs/>
          <w:color w:val="222222"/>
          <w:lang w:val="en"/>
        </w:rPr>
        <w:t>chool</w:t>
      </w:r>
    </w:p>
    <w:p w:rsid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Email your concerns and questions to the</w:t>
      </w:r>
      <w:r w:rsidR="00263707">
        <w:rPr>
          <w:rFonts w:eastAsia="Times New Roman" w:cs="Helvetica"/>
          <w:color w:val="222222"/>
          <w:lang w:val="en"/>
        </w:rPr>
        <w:t xml:space="preserve"> teacher.</w:t>
      </w:r>
      <w:r w:rsidR="005930CA">
        <w:rPr>
          <w:rFonts w:eastAsia="Times New Roman" w:cs="Helvetica"/>
          <w:color w:val="222222"/>
          <w:lang w:val="en"/>
        </w:rPr>
        <w:t xml:space="preserve">  </w:t>
      </w:r>
      <w:r w:rsidRPr="00A143B3">
        <w:rPr>
          <w:rFonts w:eastAsia="Times New Roman" w:cs="Helvetica"/>
          <w:color w:val="222222"/>
          <w:lang w:val="en"/>
        </w:rPr>
        <w:t>You can a</w:t>
      </w:r>
      <w:r w:rsidR="00263707">
        <w:rPr>
          <w:rFonts w:eastAsia="Times New Roman" w:cs="Helvetica"/>
          <w:color w:val="222222"/>
          <w:lang w:val="en"/>
        </w:rPr>
        <w:t xml:space="preserve">lso include any pertinent information about your child that you feel may </w:t>
      </w:r>
      <w:r w:rsidR="00F431D5">
        <w:rPr>
          <w:rFonts w:eastAsia="Times New Roman" w:cs="Helvetica"/>
          <w:color w:val="222222"/>
          <w:lang w:val="en"/>
        </w:rPr>
        <w:t>help</w:t>
      </w:r>
      <w:r w:rsidR="00263707">
        <w:rPr>
          <w:rFonts w:eastAsia="Times New Roman" w:cs="Helvetica"/>
          <w:color w:val="222222"/>
          <w:lang w:val="en"/>
        </w:rPr>
        <w:t xml:space="preserve"> make the initial introduction</w:t>
      </w:r>
      <w:r w:rsidRPr="00A143B3">
        <w:rPr>
          <w:rFonts w:eastAsia="Times New Roman" w:cs="Helvetica"/>
          <w:color w:val="222222"/>
          <w:lang w:val="en"/>
        </w:rPr>
        <w:t>. By knowing infor</w:t>
      </w:r>
      <w:r w:rsidR="00DF213B">
        <w:rPr>
          <w:rFonts w:eastAsia="Times New Roman" w:cs="Helvetica"/>
          <w:color w:val="222222"/>
          <w:lang w:val="en"/>
        </w:rPr>
        <w:t>mation about your child</w:t>
      </w:r>
      <w:r w:rsidRPr="00A143B3">
        <w:rPr>
          <w:rFonts w:eastAsia="Times New Roman" w:cs="Helvetica"/>
          <w:color w:val="222222"/>
          <w:lang w:val="en"/>
        </w:rPr>
        <w:t>, the teacher will have an easier time getting him or her acclimated to school.</w:t>
      </w:r>
    </w:p>
    <w:p w:rsidR="00DF213B" w:rsidRDefault="00DF213B" w:rsidP="00A143B3">
      <w:pPr>
        <w:spacing w:after="0" w:line="240" w:lineRule="auto"/>
        <w:rPr>
          <w:rFonts w:eastAsia="Times New Roman" w:cs="Helvetica"/>
          <w:color w:val="222222"/>
          <w:lang w:val="en"/>
        </w:rPr>
      </w:pPr>
    </w:p>
    <w:p w:rsidR="00DF213B" w:rsidRDefault="00DF213B" w:rsidP="00A143B3">
      <w:pPr>
        <w:spacing w:after="0" w:line="240" w:lineRule="auto"/>
        <w:rPr>
          <w:rFonts w:eastAsia="Times New Roman" w:cs="Helvetica"/>
          <w:b/>
          <w:color w:val="222222"/>
          <w:lang w:val="en"/>
        </w:rPr>
      </w:pPr>
      <w:r>
        <w:rPr>
          <w:rFonts w:eastAsia="Times New Roman" w:cs="Helvetica"/>
          <w:b/>
          <w:color w:val="222222"/>
          <w:lang w:val="en"/>
        </w:rPr>
        <w:t>Communication is Key</w:t>
      </w:r>
    </w:p>
    <w:p w:rsidR="00DF213B" w:rsidRPr="00DF213B" w:rsidRDefault="00DF213B" w:rsidP="00A143B3">
      <w:pPr>
        <w:spacing w:after="0" w:line="240" w:lineRule="auto"/>
        <w:rPr>
          <w:rFonts w:eastAsia="Times New Roman" w:cs="Helvetica"/>
          <w:color w:val="222222"/>
          <w:lang w:val="en"/>
        </w:rPr>
      </w:pPr>
      <w:r>
        <w:rPr>
          <w:rFonts w:eastAsia="Times New Roman" w:cs="Helvetica"/>
          <w:color w:val="222222"/>
          <w:lang w:val="en"/>
        </w:rPr>
        <w:t>Just as you would like a heads up with changes to your work schedule or other issues that arise, giving teachers information about home life may make a world of difference in your child’s success during the school day. Sending a quick morning email or text (if you have exchanged phone #’s) to your child’s teacher abo</w:t>
      </w:r>
      <w:r w:rsidR="00074F84">
        <w:rPr>
          <w:rFonts w:eastAsia="Times New Roman" w:cs="Helvetica"/>
          <w:color w:val="222222"/>
          <w:lang w:val="en"/>
        </w:rPr>
        <w:t>ut issues concerning sleep, eat</w:t>
      </w:r>
      <w:r>
        <w:rPr>
          <w:rFonts w:eastAsia="Times New Roman" w:cs="Helvetica"/>
          <w:color w:val="222222"/>
          <w:lang w:val="en"/>
        </w:rPr>
        <w:t>ing, morning meltdowns, etc</w:t>
      </w:r>
      <w:r w:rsidR="00074F84">
        <w:rPr>
          <w:rFonts w:eastAsia="Times New Roman" w:cs="Helvetica"/>
          <w:color w:val="222222"/>
          <w:lang w:val="en"/>
        </w:rPr>
        <w:t>.,</w:t>
      </w:r>
      <w:r>
        <w:rPr>
          <w:rFonts w:eastAsia="Times New Roman" w:cs="Helvetica"/>
          <w:color w:val="222222"/>
          <w:lang w:val="en"/>
        </w:rPr>
        <w:t xml:space="preserve"> could make or break the school day.</w:t>
      </w:r>
    </w:p>
    <w:p w:rsidR="003033D8" w:rsidRPr="00A143B3" w:rsidRDefault="003033D8" w:rsidP="00A143B3">
      <w:pPr>
        <w:spacing w:after="0" w:line="240" w:lineRule="auto"/>
        <w:rPr>
          <w:rFonts w:eastAsia="Times New Roman" w:cs="Helvetica"/>
          <w:color w:val="222222"/>
          <w:lang w:val="en"/>
        </w:rPr>
      </w:pPr>
    </w:p>
    <w:p w:rsidR="00277144" w:rsidRDefault="00277144" w:rsidP="00A143B3">
      <w:pPr>
        <w:spacing w:after="0" w:line="240" w:lineRule="auto"/>
        <w:rPr>
          <w:rFonts w:eastAsia="Times New Roman" w:cs="Helvetica"/>
          <w:b/>
          <w:bCs/>
          <w:color w:val="222222"/>
          <w:lang w:val="en"/>
        </w:rPr>
      </w:pPr>
    </w:p>
    <w:p w:rsidR="00A143B3" w:rsidRPr="00A143B3" w:rsidRDefault="00A143B3" w:rsidP="00A143B3">
      <w:pPr>
        <w:spacing w:after="0" w:line="240" w:lineRule="auto"/>
        <w:rPr>
          <w:rFonts w:eastAsia="Times New Roman" w:cs="Helvetica"/>
          <w:color w:val="222222"/>
          <w:lang w:val="en"/>
        </w:rPr>
      </w:pPr>
      <w:r w:rsidRPr="00263707">
        <w:rPr>
          <w:rFonts w:eastAsia="Times New Roman" w:cs="Helvetica"/>
          <w:b/>
          <w:bCs/>
          <w:color w:val="222222"/>
          <w:lang w:val="en"/>
        </w:rPr>
        <w:lastRenderedPageBreak/>
        <w:t>Review Your Child’s</w:t>
      </w:r>
      <w:r w:rsidR="00DF213B">
        <w:rPr>
          <w:rFonts w:eastAsia="Times New Roman" w:cs="Helvetica"/>
          <w:b/>
          <w:bCs/>
          <w:color w:val="222222"/>
          <w:lang w:val="en"/>
        </w:rPr>
        <w:t xml:space="preserve"> Individualized Education Plan </w:t>
      </w:r>
    </w:p>
    <w:p w:rsidR="00A143B3" w:rsidRP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Your child’s Individual Education Plan, or IEP, is a legal document that maps out an educational plan for the year.  Parents should always keep the document handy and highlight important information to r</w:t>
      </w:r>
      <w:r w:rsidR="003033D8" w:rsidRPr="00263707">
        <w:rPr>
          <w:rFonts w:eastAsia="Times New Roman" w:cs="Helvetica"/>
          <w:color w:val="222222"/>
          <w:lang w:val="en"/>
        </w:rPr>
        <w:t>efer to through the year.  Keep the most recent IEP in an expandable file labeled with the current school year, along with other important documents you may need; recent d</w:t>
      </w:r>
      <w:r w:rsidR="00074F84">
        <w:rPr>
          <w:rFonts w:eastAsia="Times New Roman" w:cs="Helvetica"/>
          <w:color w:val="222222"/>
          <w:lang w:val="en"/>
        </w:rPr>
        <w:t>octor reports and/or assessments.</w:t>
      </w:r>
    </w:p>
    <w:p w:rsidR="00A143B3" w:rsidRP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The important information on an IEP is:</w:t>
      </w:r>
    </w:p>
    <w:p w:rsidR="00A143B3" w:rsidRP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 Date of annual review</w:t>
      </w:r>
    </w:p>
    <w:p w:rsidR="00A143B3" w:rsidRP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 Contact person </w:t>
      </w:r>
    </w:p>
    <w:p w:rsidR="00A143B3" w:rsidRP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 xml:space="preserve">- Time and setting of related services such as </w:t>
      </w:r>
      <w:r w:rsidR="003033D8" w:rsidRPr="00263707">
        <w:rPr>
          <w:rFonts w:eastAsia="Times New Roman" w:cs="Helvetica"/>
          <w:color w:val="222222"/>
          <w:lang w:val="en"/>
        </w:rPr>
        <w:t xml:space="preserve">TVI, O&amp;M, </w:t>
      </w:r>
      <w:r w:rsidRPr="00A143B3">
        <w:rPr>
          <w:rFonts w:eastAsia="Times New Roman" w:cs="Helvetica"/>
          <w:color w:val="222222"/>
          <w:lang w:val="en"/>
        </w:rPr>
        <w:t>speech, occup</w:t>
      </w:r>
      <w:r w:rsidR="003033D8" w:rsidRPr="00263707">
        <w:rPr>
          <w:rFonts w:eastAsia="Times New Roman" w:cs="Helvetica"/>
          <w:color w:val="222222"/>
          <w:lang w:val="en"/>
        </w:rPr>
        <w:t>ational and/or physical therapy</w:t>
      </w:r>
    </w:p>
    <w:p w:rsidR="00A143B3" w:rsidRP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 Goals and objectives</w:t>
      </w:r>
    </w:p>
    <w:p w:rsidR="00A143B3" w:rsidRPr="00A143B3" w:rsidRDefault="00A143B3" w:rsidP="00A143B3">
      <w:pPr>
        <w:spacing w:after="0" w:line="240" w:lineRule="auto"/>
        <w:rPr>
          <w:rFonts w:eastAsia="Times New Roman" w:cs="Helvetica"/>
          <w:color w:val="222222"/>
          <w:lang w:val="en"/>
        </w:rPr>
      </w:pPr>
      <w:r w:rsidRPr="00A143B3">
        <w:rPr>
          <w:rFonts w:eastAsia="Times New Roman" w:cs="Helvetica"/>
          <w:color w:val="222222"/>
          <w:lang w:val="en"/>
        </w:rPr>
        <w:t>- Accommodations and modifications, including those for state testing</w:t>
      </w:r>
    </w:p>
    <w:p w:rsidR="003033D8" w:rsidRDefault="00A143B3" w:rsidP="00A143B3">
      <w:pPr>
        <w:spacing w:after="0" w:line="240" w:lineRule="auto"/>
        <w:rPr>
          <w:rFonts w:eastAsia="Times New Roman" w:cs="Helvetica"/>
          <w:b/>
          <w:bCs/>
          <w:color w:val="222222"/>
          <w:lang w:val="en"/>
        </w:rPr>
      </w:pPr>
      <w:r w:rsidRPr="00A143B3">
        <w:rPr>
          <w:rFonts w:eastAsia="Times New Roman" w:cs="Helvetica"/>
          <w:color w:val="222222"/>
          <w:lang w:val="en"/>
        </w:rPr>
        <w:t>- Statement of transition for older students </w:t>
      </w:r>
      <w:r w:rsidRPr="00263707">
        <w:rPr>
          <w:rFonts w:eastAsia="Times New Roman" w:cs="Helvetica"/>
          <w:b/>
          <w:bCs/>
          <w:color w:val="222222"/>
          <w:lang w:val="en"/>
        </w:rPr>
        <w:t>   </w:t>
      </w:r>
    </w:p>
    <w:p w:rsidR="00DF213B" w:rsidRDefault="00DF213B" w:rsidP="00A143B3">
      <w:pPr>
        <w:spacing w:after="0" w:line="240" w:lineRule="auto"/>
        <w:rPr>
          <w:rFonts w:eastAsia="Times New Roman" w:cs="Helvetica"/>
          <w:b/>
          <w:bCs/>
          <w:color w:val="222222"/>
          <w:lang w:val="en"/>
        </w:rPr>
      </w:pPr>
    </w:p>
    <w:p w:rsidR="00DF213B" w:rsidRDefault="002129E1" w:rsidP="00A143B3">
      <w:pPr>
        <w:spacing w:after="0" w:line="240" w:lineRule="auto"/>
        <w:rPr>
          <w:rFonts w:eastAsia="Times New Roman" w:cs="Helvetica"/>
          <w:b/>
          <w:bCs/>
          <w:color w:val="222222"/>
          <w:lang w:val="en"/>
        </w:rPr>
      </w:pPr>
      <w:r>
        <w:rPr>
          <w:rFonts w:eastAsia="Times New Roman" w:cs="Helvetica"/>
          <w:b/>
          <w:bCs/>
          <w:color w:val="222222"/>
          <w:lang w:val="en"/>
        </w:rPr>
        <w:t>Use</w:t>
      </w:r>
      <w:r w:rsidR="00074F84">
        <w:rPr>
          <w:rFonts w:eastAsia="Times New Roman" w:cs="Helvetica"/>
          <w:b/>
          <w:bCs/>
          <w:color w:val="222222"/>
          <w:lang w:val="en"/>
        </w:rPr>
        <w:t xml:space="preserve"> Similar/Same</w:t>
      </w:r>
      <w:r w:rsidR="00DF213B">
        <w:rPr>
          <w:rFonts w:eastAsia="Times New Roman" w:cs="Helvetica"/>
          <w:b/>
          <w:bCs/>
          <w:color w:val="222222"/>
          <w:lang w:val="en"/>
        </w:rPr>
        <w:t xml:space="preserve"> Terminology</w:t>
      </w:r>
    </w:p>
    <w:p w:rsidR="00DF213B" w:rsidRDefault="00DF213B" w:rsidP="00A143B3">
      <w:pPr>
        <w:spacing w:after="0" w:line="240" w:lineRule="auto"/>
        <w:rPr>
          <w:rFonts w:eastAsia="Times New Roman" w:cs="Helvetica"/>
          <w:bCs/>
          <w:color w:val="222222"/>
          <w:lang w:val="en"/>
        </w:rPr>
      </w:pPr>
      <w:r>
        <w:rPr>
          <w:rFonts w:eastAsia="Times New Roman" w:cs="Helvetica"/>
          <w:bCs/>
          <w:color w:val="222222"/>
          <w:lang w:val="en"/>
        </w:rPr>
        <w:t>Confer with your child’s teacher as to what phrases</w:t>
      </w:r>
      <w:r w:rsidR="00721585">
        <w:rPr>
          <w:rFonts w:eastAsia="Times New Roman" w:cs="Helvetica"/>
          <w:bCs/>
          <w:color w:val="222222"/>
          <w:lang w:val="en"/>
        </w:rPr>
        <w:t xml:space="preserve"> and terminology</w:t>
      </w:r>
      <w:r>
        <w:rPr>
          <w:rFonts w:eastAsia="Times New Roman" w:cs="Helvetica"/>
          <w:bCs/>
          <w:color w:val="222222"/>
          <w:lang w:val="en"/>
        </w:rPr>
        <w:t xml:space="preserve"> he or she uses in the classroom when referring to toilet</w:t>
      </w:r>
      <w:r w:rsidR="00721585">
        <w:rPr>
          <w:rFonts w:eastAsia="Times New Roman" w:cs="Helvetica"/>
          <w:bCs/>
          <w:color w:val="222222"/>
          <w:lang w:val="en"/>
        </w:rPr>
        <w:t>ing and mealtime, in particula</w:t>
      </w:r>
      <w:r w:rsidR="00AA2C65">
        <w:rPr>
          <w:rFonts w:eastAsia="Times New Roman" w:cs="Helvetica"/>
          <w:bCs/>
          <w:color w:val="222222"/>
          <w:lang w:val="en"/>
        </w:rPr>
        <w:t>r</w:t>
      </w:r>
      <w:r w:rsidR="00721585">
        <w:rPr>
          <w:rFonts w:eastAsia="Times New Roman" w:cs="Helvetica"/>
          <w:bCs/>
          <w:color w:val="222222"/>
          <w:lang w:val="en"/>
        </w:rPr>
        <w:t>. Try using these terms and phrases as much as poss</w:t>
      </w:r>
      <w:r w:rsidR="00AA2C65">
        <w:rPr>
          <w:rFonts w:eastAsia="Times New Roman" w:cs="Helvetica"/>
          <w:bCs/>
          <w:color w:val="222222"/>
          <w:lang w:val="en"/>
        </w:rPr>
        <w:t>ible in your home e</w:t>
      </w:r>
      <w:r w:rsidR="00A87DDE">
        <w:rPr>
          <w:rFonts w:eastAsia="Times New Roman" w:cs="Helvetica"/>
          <w:bCs/>
          <w:color w:val="222222"/>
          <w:lang w:val="en"/>
        </w:rPr>
        <w:t>n</w:t>
      </w:r>
      <w:r w:rsidR="00AA2C65">
        <w:rPr>
          <w:rFonts w:eastAsia="Times New Roman" w:cs="Helvetica"/>
          <w:bCs/>
          <w:color w:val="222222"/>
          <w:lang w:val="en"/>
        </w:rPr>
        <w:t>viro</w:t>
      </w:r>
      <w:r w:rsidR="00A87DDE">
        <w:rPr>
          <w:rFonts w:eastAsia="Times New Roman" w:cs="Helvetica"/>
          <w:bCs/>
          <w:color w:val="222222"/>
          <w:lang w:val="en"/>
        </w:rPr>
        <w:t>n</w:t>
      </w:r>
      <w:r w:rsidR="00AA2C65">
        <w:rPr>
          <w:rFonts w:eastAsia="Times New Roman" w:cs="Helvetica"/>
          <w:bCs/>
          <w:color w:val="222222"/>
          <w:lang w:val="en"/>
        </w:rPr>
        <w:t>ment create less of a gap and more consistency in routines. You may even see less of a struggle when accomplishing other tasks at home.</w:t>
      </w:r>
    </w:p>
    <w:p w:rsidR="00AA2C65" w:rsidRDefault="00AA2C65" w:rsidP="00A143B3">
      <w:pPr>
        <w:spacing w:after="0" w:line="240" w:lineRule="auto"/>
        <w:rPr>
          <w:rFonts w:eastAsia="Times New Roman" w:cs="Helvetica"/>
          <w:bCs/>
          <w:color w:val="222222"/>
          <w:lang w:val="en"/>
        </w:rPr>
      </w:pPr>
    </w:p>
    <w:p w:rsidR="00AA2C65" w:rsidRDefault="002129E1" w:rsidP="00A143B3">
      <w:pPr>
        <w:spacing w:after="0" w:line="240" w:lineRule="auto"/>
        <w:rPr>
          <w:rFonts w:eastAsia="Times New Roman" w:cs="Helvetica"/>
          <w:b/>
          <w:bCs/>
          <w:color w:val="222222"/>
          <w:lang w:val="en"/>
        </w:rPr>
      </w:pPr>
      <w:r>
        <w:rPr>
          <w:rFonts w:eastAsia="Times New Roman" w:cs="Helvetica"/>
          <w:b/>
          <w:bCs/>
          <w:color w:val="222222"/>
          <w:lang w:val="en"/>
        </w:rPr>
        <w:t>Avoid Over-Scheduling Your Child</w:t>
      </w:r>
    </w:p>
    <w:p w:rsidR="00074F84" w:rsidRPr="00A87DDE" w:rsidRDefault="00F431D5" w:rsidP="00A143B3">
      <w:pPr>
        <w:spacing w:after="0" w:line="240" w:lineRule="auto"/>
        <w:rPr>
          <w:rFonts w:eastAsia="Times New Roman" w:cs="Helvetica"/>
          <w:bCs/>
          <w:color w:val="222222"/>
          <w:lang w:val="en"/>
        </w:rPr>
      </w:pPr>
      <w:r>
        <w:rPr>
          <w:rFonts w:eastAsia="Times New Roman" w:cs="Helvetica"/>
          <w:bCs/>
          <w:color w:val="222222"/>
          <w:lang w:val="en"/>
        </w:rPr>
        <w:t>Less is m</w:t>
      </w:r>
      <w:r w:rsidR="00A87DDE">
        <w:rPr>
          <w:rFonts w:eastAsia="Times New Roman" w:cs="Helvetica"/>
          <w:bCs/>
          <w:color w:val="222222"/>
          <w:lang w:val="en"/>
        </w:rPr>
        <w:t>ore, especially when planning our childr</w:t>
      </w:r>
      <w:r w:rsidR="002129E1">
        <w:rPr>
          <w:rFonts w:eastAsia="Times New Roman" w:cs="Helvetica"/>
          <w:bCs/>
          <w:color w:val="222222"/>
          <w:lang w:val="en"/>
        </w:rPr>
        <w:t>en’s extracurricular activities, according to studies done on this subject. “T</w:t>
      </w:r>
      <w:r w:rsidR="00074F84">
        <w:rPr>
          <w:rFonts w:eastAsia="Times New Roman" w:cs="Helvetica"/>
          <w:bCs/>
          <w:color w:val="222222"/>
          <w:lang w:val="en"/>
        </w:rPr>
        <w:t>he more time kids have in less structured activities, the more self-directed they are and, also, the reverse is true: The more time kids spend in structured activities, the less able they are</w:t>
      </w:r>
      <w:r w:rsidR="002129E1">
        <w:rPr>
          <w:rFonts w:eastAsia="Times New Roman" w:cs="Helvetica"/>
          <w:bCs/>
          <w:color w:val="222222"/>
          <w:lang w:val="en"/>
        </w:rPr>
        <w:t xml:space="preserve"> to use executive function” (controlling one’s behavior). This was taken from study author, Yuko </w:t>
      </w:r>
      <w:proofErr w:type="spellStart"/>
      <w:r w:rsidR="002129E1">
        <w:rPr>
          <w:rFonts w:eastAsia="Times New Roman" w:cs="Helvetica"/>
          <w:bCs/>
          <w:color w:val="222222"/>
          <w:lang w:val="en"/>
        </w:rPr>
        <w:t>Munakata</w:t>
      </w:r>
      <w:proofErr w:type="spellEnd"/>
      <w:r w:rsidR="002129E1">
        <w:rPr>
          <w:rFonts w:eastAsia="Times New Roman" w:cs="Helvetica"/>
          <w:bCs/>
          <w:color w:val="222222"/>
          <w:lang w:val="en"/>
        </w:rPr>
        <w:t>, professor of psychology and neuroscience at the University of Colorado, Boulder.</w:t>
      </w:r>
    </w:p>
    <w:p w:rsidR="00AA2C65" w:rsidRPr="00AA2C65" w:rsidRDefault="00AA2C65" w:rsidP="00A143B3">
      <w:pPr>
        <w:spacing w:after="0" w:line="240" w:lineRule="auto"/>
        <w:rPr>
          <w:rFonts w:eastAsia="Times New Roman" w:cs="Helvetica"/>
          <w:bCs/>
          <w:color w:val="222222"/>
          <w:lang w:val="en"/>
        </w:rPr>
      </w:pPr>
    </w:p>
    <w:p w:rsidR="00A143B3" w:rsidRPr="00A143B3" w:rsidRDefault="001436FC" w:rsidP="00A143B3">
      <w:pPr>
        <w:spacing w:after="0" w:line="240" w:lineRule="auto"/>
        <w:rPr>
          <w:rFonts w:eastAsia="Times New Roman" w:cs="Helvetica"/>
          <w:color w:val="222222"/>
          <w:lang w:val="en"/>
        </w:rPr>
      </w:pPr>
      <w:r>
        <w:rPr>
          <w:rFonts w:eastAsia="Times New Roman" w:cs="Helvetica"/>
          <w:b/>
          <w:bCs/>
          <w:color w:val="222222"/>
          <w:lang w:val="en"/>
        </w:rPr>
        <w:t>Create a</w:t>
      </w:r>
      <w:r w:rsidR="004533D9">
        <w:rPr>
          <w:rFonts w:eastAsia="Times New Roman" w:cs="Helvetica"/>
          <w:b/>
          <w:bCs/>
          <w:color w:val="222222"/>
          <w:lang w:val="en"/>
        </w:rPr>
        <w:t xml:space="preserve"> School Station i</w:t>
      </w:r>
      <w:r w:rsidR="00A143B3" w:rsidRPr="00263707">
        <w:rPr>
          <w:rFonts w:eastAsia="Times New Roman" w:cs="Helvetica"/>
          <w:b/>
          <w:bCs/>
          <w:color w:val="222222"/>
          <w:lang w:val="en"/>
        </w:rPr>
        <w:t>n Your Home </w:t>
      </w:r>
    </w:p>
    <w:p w:rsidR="00A143B3" w:rsidRPr="00263707" w:rsidRDefault="003033D8" w:rsidP="00A143B3">
      <w:pPr>
        <w:spacing w:after="0" w:line="240" w:lineRule="auto"/>
        <w:rPr>
          <w:rFonts w:eastAsia="Times New Roman" w:cs="Helvetica"/>
          <w:color w:val="222222"/>
          <w:lang w:val="en"/>
        </w:rPr>
      </w:pPr>
      <w:r w:rsidRPr="00263707">
        <w:rPr>
          <w:rFonts w:eastAsia="Times New Roman" w:cs="Helvetica"/>
          <w:color w:val="222222"/>
          <w:lang w:val="en"/>
        </w:rPr>
        <w:t>Mornings can be hectic</w:t>
      </w:r>
      <w:r w:rsidR="00F431D5">
        <w:rPr>
          <w:rFonts w:eastAsia="Times New Roman" w:cs="Helvetica"/>
          <w:color w:val="222222"/>
          <w:lang w:val="en"/>
        </w:rPr>
        <w:t xml:space="preserve"> for everyone</w:t>
      </w:r>
      <w:r w:rsidR="00A143B3" w:rsidRPr="00A143B3">
        <w:rPr>
          <w:rFonts w:eastAsia="Times New Roman" w:cs="Helvetica"/>
          <w:color w:val="222222"/>
          <w:lang w:val="en"/>
        </w:rPr>
        <w:t>!  Picking out clothes, finding shoes, and retrieving lost backpacks at the last minute can lead to frustration and stress that can cause a child with special needs to melt down. This negative feeling can easily set the tone for the rest of the school day.  Organization reduces stress and helps your child start the day happy. Of course, planning the night before is always helpful.  In addition, create an area in your home for school supplies.  This area can be for hooks or shelves for backpacks, lunchboxes, important papers and other items your child needs.  This space is also great for a family calendar or a “To Do” list to keep track of everyone’s activities.  You can even create a makeshift message center for you and your kids to communicate by writing on the glass of a picture frame using some dry erase markers! </w:t>
      </w:r>
    </w:p>
    <w:p w:rsidR="003033D8" w:rsidRPr="00A143B3" w:rsidRDefault="003033D8" w:rsidP="00A143B3">
      <w:pPr>
        <w:spacing w:after="0" w:line="240" w:lineRule="auto"/>
        <w:rPr>
          <w:rFonts w:eastAsia="Times New Roman" w:cs="Helvetica"/>
          <w:color w:val="222222"/>
          <w:lang w:val="en"/>
        </w:rPr>
      </w:pPr>
    </w:p>
    <w:p w:rsidR="00A143B3" w:rsidRPr="00A143B3" w:rsidRDefault="00A143B3" w:rsidP="00A143B3">
      <w:pPr>
        <w:spacing w:after="0" w:line="240" w:lineRule="auto"/>
        <w:rPr>
          <w:rFonts w:eastAsia="Times New Roman" w:cs="Helvetica"/>
          <w:color w:val="222222"/>
          <w:lang w:val="en"/>
        </w:rPr>
      </w:pPr>
      <w:r w:rsidRPr="00263707">
        <w:rPr>
          <w:rFonts w:eastAsia="Times New Roman" w:cs="Helvetica"/>
          <w:b/>
          <w:bCs/>
          <w:color w:val="222222"/>
          <w:lang w:val="en"/>
        </w:rPr>
        <w:t>Do Not Panic! </w:t>
      </w:r>
    </w:p>
    <w:p w:rsidR="00A143B3" w:rsidRDefault="004533D9" w:rsidP="00A143B3">
      <w:pPr>
        <w:spacing w:after="0" w:line="240" w:lineRule="auto"/>
        <w:rPr>
          <w:rFonts w:eastAsia="Times New Roman" w:cs="Helvetica"/>
          <w:color w:val="222222"/>
          <w:lang w:val="en"/>
        </w:rPr>
      </w:pPr>
      <w:r>
        <w:rPr>
          <w:rFonts w:eastAsia="Times New Roman" w:cs="Helvetica"/>
          <w:color w:val="222222"/>
          <w:lang w:val="en"/>
        </w:rPr>
        <w:t>Children sense anxiety</w:t>
      </w:r>
      <w:r w:rsidR="00A143B3" w:rsidRPr="00A143B3">
        <w:rPr>
          <w:rFonts w:eastAsia="Times New Roman" w:cs="Helvetica"/>
          <w:color w:val="222222"/>
          <w:lang w:val="en"/>
        </w:rPr>
        <w:t xml:space="preserve"> and worry in others.  They will mimic your words and actions.  Stay calm, positive, and refrain from negativity. One thing every parent can do for their child, whether they have a disability or not, is to make school special.  Celebrate this new milestone with them and embrace every moment together.  Commend success and support failure.  School will certainly bring highs and lows, but if your child knows you are a team, success is inevitable!</w:t>
      </w:r>
    </w:p>
    <w:p w:rsidR="004533D9" w:rsidRDefault="004533D9" w:rsidP="00A143B3">
      <w:pPr>
        <w:spacing w:after="0" w:line="240" w:lineRule="auto"/>
        <w:rPr>
          <w:rFonts w:eastAsia="Times New Roman" w:cs="Helvetica"/>
          <w:color w:val="222222"/>
          <w:lang w:val="en"/>
        </w:rPr>
      </w:pPr>
    </w:p>
    <w:p w:rsidR="004533D9" w:rsidRDefault="004533D9" w:rsidP="00A143B3">
      <w:pPr>
        <w:spacing w:after="0" w:line="240" w:lineRule="auto"/>
        <w:rPr>
          <w:rFonts w:eastAsia="Times New Roman" w:cs="Helvetica"/>
          <w:color w:val="222222"/>
          <w:lang w:val="en"/>
        </w:rPr>
      </w:pPr>
      <w:r>
        <w:rPr>
          <w:rFonts w:eastAsia="Times New Roman" w:cs="Helvetica"/>
          <w:color w:val="222222"/>
          <w:lang w:val="en"/>
        </w:rPr>
        <w:t xml:space="preserve">I </w:t>
      </w:r>
      <w:r w:rsidR="00277144">
        <w:rPr>
          <w:rFonts w:eastAsia="Times New Roman" w:cs="Helvetica"/>
          <w:color w:val="222222"/>
          <w:lang w:val="en"/>
        </w:rPr>
        <w:t xml:space="preserve">hope that these suggestions can assist in a smooth transition to the </w:t>
      </w:r>
      <w:r>
        <w:rPr>
          <w:rFonts w:eastAsia="Times New Roman" w:cs="Helvetica"/>
          <w:color w:val="222222"/>
          <w:lang w:val="en"/>
        </w:rPr>
        <w:t>2018/2019</w:t>
      </w:r>
      <w:r w:rsidR="00277144">
        <w:rPr>
          <w:rFonts w:eastAsia="Times New Roman" w:cs="Helvetica"/>
          <w:color w:val="222222"/>
          <w:lang w:val="en"/>
        </w:rPr>
        <w:t xml:space="preserve"> school year</w:t>
      </w:r>
      <w:r>
        <w:rPr>
          <w:rFonts w:eastAsia="Times New Roman" w:cs="Helvetica"/>
          <w:color w:val="222222"/>
          <w:lang w:val="en"/>
        </w:rPr>
        <w:t>!!</w:t>
      </w:r>
    </w:p>
    <w:p w:rsidR="00277144" w:rsidRDefault="00277144" w:rsidP="00A143B3">
      <w:pPr>
        <w:spacing w:after="0" w:line="240" w:lineRule="auto"/>
        <w:rPr>
          <w:rFonts w:eastAsia="Times New Roman" w:cs="Helvetica"/>
          <w:color w:val="222222"/>
          <w:lang w:val="en"/>
        </w:rPr>
      </w:pPr>
      <w:r>
        <w:rPr>
          <w:rFonts w:eastAsia="Times New Roman" w:cs="Helvetica"/>
          <w:color w:val="222222"/>
          <w:lang w:val="en"/>
        </w:rPr>
        <w:t>Until next time,</w:t>
      </w:r>
    </w:p>
    <w:p w:rsidR="00FC7140" w:rsidRDefault="004533D9" w:rsidP="00FC7140">
      <w:pPr>
        <w:spacing w:after="0" w:line="240" w:lineRule="auto"/>
        <w:rPr>
          <w:rFonts w:eastAsia="Times New Roman" w:cs="Helvetica"/>
          <w:color w:val="222222"/>
          <w:lang w:val="en"/>
        </w:rPr>
      </w:pPr>
      <w:r>
        <w:rPr>
          <w:rFonts w:ascii="Bradley Hand ITC" w:eastAsia="Times New Roman" w:hAnsi="Bradley Hand ITC" w:cs="Helvetica"/>
          <w:b/>
          <w:color w:val="222222"/>
          <w:sz w:val="28"/>
          <w:szCs w:val="28"/>
          <w:lang w:val="en"/>
        </w:rPr>
        <w:t>Renee</w:t>
      </w:r>
    </w:p>
    <w:p w:rsidR="003F11D5" w:rsidRPr="00FC7140" w:rsidRDefault="003F11D5" w:rsidP="00FC7140">
      <w:pPr>
        <w:spacing w:after="0" w:line="240" w:lineRule="auto"/>
        <w:rPr>
          <w:rFonts w:eastAsia="Times New Roman" w:cs="Helvetica"/>
          <w:color w:val="222222"/>
          <w:sz w:val="44"/>
          <w:szCs w:val="44"/>
          <w:lang w:val="en"/>
        </w:rPr>
      </w:pPr>
      <w:r w:rsidRPr="00FC7140">
        <w:rPr>
          <w:b/>
          <w:sz w:val="44"/>
          <w:szCs w:val="44"/>
        </w:rPr>
        <w:lastRenderedPageBreak/>
        <w:t xml:space="preserve">MSB’s TECCH </w:t>
      </w:r>
      <w:r w:rsidR="00F431D5">
        <w:rPr>
          <w:b/>
          <w:sz w:val="44"/>
          <w:szCs w:val="44"/>
        </w:rPr>
        <w:t>f</w:t>
      </w:r>
      <w:r w:rsidRPr="00FC7140">
        <w:rPr>
          <w:b/>
          <w:sz w:val="44"/>
          <w:szCs w:val="44"/>
        </w:rPr>
        <w:t>or Success</w:t>
      </w:r>
      <w:r w:rsidR="00677333">
        <w:rPr>
          <w:b/>
          <w:sz w:val="44"/>
          <w:szCs w:val="44"/>
        </w:rPr>
        <w:t xml:space="preserve"> Summer Program 2018</w:t>
      </w:r>
    </w:p>
    <w:p w:rsidR="003F11D5" w:rsidRPr="00677333" w:rsidRDefault="003F11D5" w:rsidP="003F11D5">
      <w:pPr>
        <w:rPr>
          <w:rFonts w:asciiTheme="majorHAnsi" w:hAnsiTheme="majorHAnsi"/>
        </w:rPr>
      </w:pPr>
      <w:r w:rsidRPr="00677333">
        <w:rPr>
          <w:rFonts w:asciiTheme="majorHAnsi" w:hAnsiTheme="majorHAnsi"/>
        </w:rPr>
        <w:t>By</w:t>
      </w:r>
      <w:r w:rsidR="00677333">
        <w:rPr>
          <w:rFonts w:asciiTheme="majorHAnsi" w:hAnsiTheme="majorHAnsi"/>
        </w:rPr>
        <w:t>,</w:t>
      </w:r>
      <w:r w:rsidR="00F431D5">
        <w:rPr>
          <w:rFonts w:asciiTheme="majorHAnsi" w:hAnsiTheme="majorHAnsi"/>
        </w:rPr>
        <w:t xml:space="preserve"> Cody Laplante, </w:t>
      </w:r>
      <w:r w:rsidRPr="00677333">
        <w:rPr>
          <w:rFonts w:asciiTheme="majorHAnsi" w:hAnsiTheme="majorHAnsi"/>
        </w:rPr>
        <w:t>Technology Instructor</w:t>
      </w:r>
    </w:p>
    <w:p w:rsidR="003F11D5" w:rsidRPr="003F11D5" w:rsidRDefault="00677333" w:rsidP="003F11D5">
      <w:pPr>
        <w:rPr>
          <w:sz w:val="24"/>
          <w:szCs w:val="24"/>
        </w:rPr>
      </w:pPr>
      <w:r>
        <w:rPr>
          <w:sz w:val="24"/>
          <w:szCs w:val="24"/>
        </w:rPr>
        <w:t>This one week camp enabled</w:t>
      </w:r>
      <w:r w:rsidR="003F11D5">
        <w:rPr>
          <w:sz w:val="24"/>
          <w:szCs w:val="24"/>
        </w:rPr>
        <w:t xml:space="preserve"> blind and visually impaired students</w:t>
      </w:r>
      <w:r w:rsidR="003F11D5" w:rsidRPr="003F11D5">
        <w:rPr>
          <w:sz w:val="24"/>
          <w:szCs w:val="24"/>
        </w:rPr>
        <w:t xml:space="preserve"> gain </w:t>
      </w:r>
      <w:r w:rsidR="003F11D5">
        <w:rPr>
          <w:sz w:val="24"/>
          <w:szCs w:val="24"/>
        </w:rPr>
        <w:t xml:space="preserve">an </w:t>
      </w:r>
      <w:r w:rsidR="003F11D5" w:rsidRPr="003F11D5">
        <w:rPr>
          <w:sz w:val="24"/>
          <w:szCs w:val="24"/>
        </w:rPr>
        <w:t>understan</w:t>
      </w:r>
      <w:r w:rsidR="00F431D5">
        <w:rPr>
          <w:sz w:val="24"/>
          <w:szCs w:val="24"/>
        </w:rPr>
        <w:t>ding about the importance of</w:t>
      </w:r>
      <w:r w:rsidR="003F11D5" w:rsidRPr="003F11D5">
        <w:rPr>
          <w:sz w:val="24"/>
          <w:szCs w:val="24"/>
        </w:rPr>
        <w:t xml:space="preserve"> Expanded Core Curriculum in their education</w:t>
      </w:r>
      <w:r>
        <w:rPr>
          <w:sz w:val="24"/>
          <w:szCs w:val="24"/>
        </w:rPr>
        <w:t>al</w:t>
      </w:r>
      <w:r w:rsidR="003F11D5" w:rsidRPr="003F11D5">
        <w:rPr>
          <w:sz w:val="24"/>
          <w:szCs w:val="24"/>
        </w:rPr>
        <w:t xml:space="preserve"> and </w:t>
      </w:r>
      <w:r>
        <w:rPr>
          <w:sz w:val="24"/>
          <w:szCs w:val="24"/>
        </w:rPr>
        <w:t xml:space="preserve">daily </w:t>
      </w:r>
      <w:r w:rsidR="003F11D5" w:rsidRPr="003F11D5">
        <w:rPr>
          <w:sz w:val="24"/>
          <w:szCs w:val="24"/>
        </w:rPr>
        <w:t>life while learning essential technology skills</w:t>
      </w:r>
      <w:r w:rsidR="003F11D5" w:rsidRPr="003F11D5">
        <w:rPr>
          <w:rFonts w:cs="Calibri"/>
          <w:sz w:val="24"/>
          <w:szCs w:val="24"/>
        </w:rPr>
        <w:t xml:space="preserve">. </w:t>
      </w:r>
    </w:p>
    <w:p w:rsidR="008F52A8" w:rsidRDefault="008F52A8" w:rsidP="008F52A8">
      <w:pPr>
        <w:pStyle w:val="NormalWeb"/>
        <w:rPr>
          <w:rFonts w:ascii="Calibri" w:hAnsi="Calibri"/>
          <w:color w:val="000000"/>
        </w:rPr>
      </w:pPr>
      <w:r>
        <w:rPr>
          <w:rFonts w:ascii="Calibri" w:hAnsi="Calibri"/>
          <w:color w:val="000000"/>
        </w:rPr>
        <w:t>The elementary session of TECCH for success focused on using Technology to gain skills in areas of the Expanded Core Curriculum. The students completed a 3-part project in which they completed a list of tools they use to read and write for part one, wrote a list of things they might be looking for in a job for part two, such as lighting, noise level, and coworkers, and wrote a paragraph describing what they would like to do when they grow up for part 3. Students also took a field trip to White Marsh Mall to examine different jobs that they might want to apply for in high school.</w:t>
      </w:r>
    </w:p>
    <w:p w:rsidR="008F52A8" w:rsidRDefault="008F52A8" w:rsidP="008F52A8">
      <w:pPr>
        <w:pStyle w:val="NormalWeb"/>
        <w:rPr>
          <w:rFonts w:ascii="Calibri" w:hAnsi="Calibri"/>
          <w:color w:val="000000"/>
        </w:rPr>
      </w:pPr>
    </w:p>
    <w:p w:rsidR="008F52A8" w:rsidRDefault="008F52A8" w:rsidP="008F52A8">
      <w:pPr>
        <w:pStyle w:val="NormalWeb"/>
        <w:rPr>
          <w:rFonts w:ascii="Calibri" w:hAnsi="Calibri"/>
          <w:color w:val="000000"/>
        </w:rPr>
      </w:pPr>
      <w:r>
        <w:rPr>
          <w:rFonts w:ascii="Calibri" w:hAnsi="Calibri"/>
          <w:color w:val="000000"/>
        </w:rPr>
        <w:t>The M</w:t>
      </w:r>
      <w:r w:rsidR="00FC7140">
        <w:rPr>
          <w:rFonts w:ascii="Calibri" w:hAnsi="Calibri"/>
          <w:color w:val="000000"/>
        </w:rPr>
        <w:t>iddle School</w:t>
      </w:r>
      <w:r>
        <w:rPr>
          <w:rFonts w:ascii="Calibri" w:hAnsi="Calibri"/>
          <w:color w:val="000000"/>
        </w:rPr>
        <w:t>/H</w:t>
      </w:r>
      <w:r w:rsidR="00FC7140">
        <w:rPr>
          <w:rFonts w:ascii="Calibri" w:hAnsi="Calibri"/>
          <w:color w:val="000000"/>
        </w:rPr>
        <w:t>igh School</w:t>
      </w:r>
      <w:r>
        <w:rPr>
          <w:rFonts w:ascii="Calibri" w:hAnsi="Calibri"/>
          <w:color w:val="000000"/>
        </w:rPr>
        <w:t xml:space="preserve"> session of TECCH for success focused on using Technology to complete a Four Phase project investigating what jobs they would want to apply for. Throughout the camp, students earned stipends for each phase of the project they completed, and were able to spend those stipends on lunch during our Field Trip to White Marsh Mall. Through the completion of the project, students found out how to get to their job using Google Maps, how much money they will make and how much money they may need to spend on monthly expenses using spreadsheet formulas. At the end of the week, students gave a presentation on all of the information they collected throughout the week, and left camp with a plan to get a job in the near future.</w:t>
      </w:r>
    </w:p>
    <w:p w:rsidR="002F4B04" w:rsidRDefault="002F4B04" w:rsidP="008F52A8">
      <w:pPr>
        <w:pStyle w:val="NormalWeb"/>
        <w:rPr>
          <w:rFonts w:ascii="Calibri" w:hAnsi="Calibri"/>
          <w:color w:val="000000"/>
        </w:rPr>
      </w:pPr>
    </w:p>
    <w:p w:rsidR="002F4B04" w:rsidRDefault="002F4B04" w:rsidP="008F52A8">
      <w:pPr>
        <w:pStyle w:val="NormalWeb"/>
        <w:rPr>
          <w:rFonts w:ascii="Calibri" w:hAnsi="Calibri"/>
          <w:color w:val="000000"/>
        </w:rPr>
      </w:pPr>
    </w:p>
    <w:p w:rsidR="009470B3" w:rsidRDefault="009470B3" w:rsidP="008F52A8">
      <w:pPr>
        <w:pStyle w:val="NormalWeb"/>
        <w:rPr>
          <w:rFonts w:ascii="Calibri" w:hAnsi="Calibri"/>
          <w:color w:val="000000"/>
        </w:rPr>
      </w:pPr>
    </w:p>
    <w:p w:rsidR="009470B3" w:rsidRDefault="00255A4B" w:rsidP="00255A4B">
      <w:pPr>
        <w:pStyle w:val="NormalWeb"/>
        <w:jc w:val="center"/>
        <w:rPr>
          <w:rFonts w:ascii="Calibri" w:hAnsi="Calibri"/>
          <w:color w:val="000000"/>
        </w:rPr>
      </w:pPr>
      <w:r>
        <w:rPr>
          <w:rFonts w:eastAsia="Times New Roman"/>
          <w:noProof/>
        </w:rPr>
        <w:drawing>
          <wp:inline distT="0" distB="0" distL="0" distR="0" wp14:anchorId="637108A3" wp14:editId="026553B3">
            <wp:extent cx="4291832" cy="2103120"/>
            <wp:effectExtent l="0" t="0" r="0" b="0"/>
            <wp:docPr id="10" name="Picture 10"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9A5AF8-9845-4155-A338-5FCC4BA2128A" descr="image1.pn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3077" t="15962" r="6923" b="17884"/>
                    <a:stretch/>
                  </pic:blipFill>
                  <pic:spPr bwMode="auto">
                    <a:xfrm>
                      <a:off x="0" y="0"/>
                      <a:ext cx="4297022" cy="2105663"/>
                    </a:xfrm>
                    <a:prstGeom prst="rect">
                      <a:avLst/>
                    </a:prstGeom>
                    <a:noFill/>
                    <a:ln>
                      <a:noFill/>
                    </a:ln>
                    <a:extLst>
                      <a:ext uri="{53640926-AAD7-44D8-BBD7-CCE9431645EC}">
                        <a14:shadowObscured xmlns:a14="http://schemas.microsoft.com/office/drawing/2010/main"/>
                      </a:ext>
                    </a:extLst>
                  </pic:spPr>
                </pic:pic>
              </a:graphicData>
            </a:graphic>
          </wp:inline>
        </w:drawing>
      </w:r>
    </w:p>
    <w:p w:rsidR="00F36C33" w:rsidRDefault="00F36C33" w:rsidP="00255A4B">
      <w:pPr>
        <w:pStyle w:val="NormalWeb"/>
        <w:jc w:val="center"/>
        <w:rPr>
          <w:rFonts w:ascii="Calibri" w:hAnsi="Calibri"/>
          <w:color w:val="000000"/>
          <w:sz w:val="22"/>
          <w:szCs w:val="22"/>
        </w:rPr>
      </w:pPr>
      <w:r>
        <w:rPr>
          <w:rFonts w:ascii="Calibri" w:hAnsi="Calibri"/>
          <w:color w:val="000000"/>
          <w:sz w:val="22"/>
          <w:szCs w:val="22"/>
        </w:rPr>
        <w:t>A group</w:t>
      </w:r>
      <w:r w:rsidR="00E41D87">
        <w:rPr>
          <w:rFonts w:ascii="Calibri" w:hAnsi="Calibri"/>
          <w:color w:val="000000"/>
          <w:sz w:val="22"/>
          <w:szCs w:val="22"/>
        </w:rPr>
        <w:t xml:space="preserve"> shot on the last day of TECCH f</w:t>
      </w:r>
      <w:r>
        <w:rPr>
          <w:rFonts w:ascii="Calibri" w:hAnsi="Calibri"/>
          <w:color w:val="000000"/>
          <w:sz w:val="22"/>
          <w:szCs w:val="22"/>
        </w:rPr>
        <w:t>or Success Summer Program</w:t>
      </w:r>
    </w:p>
    <w:p w:rsidR="002F4B04" w:rsidRDefault="002F4B04" w:rsidP="00255A4B">
      <w:pPr>
        <w:pStyle w:val="NormalWeb"/>
        <w:jc w:val="center"/>
        <w:rPr>
          <w:rFonts w:ascii="Calibri" w:hAnsi="Calibri"/>
          <w:color w:val="000000"/>
          <w:sz w:val="22"/>
          <w:szCs w:val="22"/>
        </w:rPr>
      </w:pPr>
    </w:p>
    <w:p w:rsidR="002F4B04" w:rsidRPr="00F36C33" w:rsidRDefault="002F4B04" w:rsidP="00255A4B">
      <w:pPr>
        <w:pStyle w:val="NormalWeb"/>
        <w:jc w:val="center"/>
        <w:rPr>
          <w:rFonts w:ascii="Calibri" w:hAnsi="Calibri"/>
          <w:color w:val="000000"/>
          <w:sz w:val="22"/>
          <w:szCs w:val="22"/>
        </w:rPr>
      </w:pPr>
    </w:p>
    <w:p w:rsidR="009470B3" w:rsidRDefault="009470B3" w:rsidP="008F52A8">
      <w:pPr>
        <w:pStyle w:val="NormalWeb"/>
        <w:rPr>
          <w:rFonts w:ascii="Calibri" w:hAnsi="Calibri"/>
          <w:color w:val="000000"/>
        </w:rPr>
      </w:pPr>
    </w:p>
    <w:p w:rsidR="002F4B04" w:rsidRDefault="004E1A1F" w:rsidP="003F11D5">
      <w:pPr>
        <w:spacing w:after="0" w:line="240" w:lineRule="auto"/>
        <w:rPr>
          <w:rFonts w:asciiTheme="majorHAnsi" w:hAnsiTheme="majorHAnsi" w:cs="Helvetica"/>
          <w:i/>
          <w:color w:val="444444"/>
          <w:sz w:val="32"/>
          <w:szCs w:val="32"/>
        </w:rPr>
      </w:pPr>
      <w:r>
        <w:rPr>
          <w:rFonts w:asciiTheme="majorHAnsi" w:hAnsiTheme="majorHAnsi" w:cs="Helvetica"/>
          <w:i/>
          <w:color w:val="444444"/>
          <w:sz w:val="32"/>
          <w:szCs w:val="32"/>
        </w:rPr>
        <w:t>-----------------------------------------------------------</w:t>
      </w:r>
      <w:r w:rsidR="00255A4B">
        <w:rPr>
          <w:rFonts w:asciiTheme="majorHAnsi" w:hAnsiTheme="majorHAnsi" w:cs="Helvetica"/>
          <w:i/>
          <w:color w:val="444444"/>
          <w:sz w:val="32"/>
          <w:szCs w:val="32"/>
        </w:rPr>
        <w:t>--------------------------</w:t>
      </w:r>
    </w:p>
    <w:p w:rsidR="002F4B04" w:rsidRPr="00DE6809" w:rsidRDefault="002F4B04" w:rsidP="002F4B04">
      <w:pPr>
        <w:spacing w:after="0" w:line="240" w:lineRule="auto"/>
        <w:rPr>
          <w:rFonts w:asciiTheme="majorHAnsi" w:hAnsiTheme="majorHAnsi" w:cs="Helvetica"/>
          <w:i/>
          <w:color w:val="444444"/>
          <w:sz w:val="44"/>
          <w:szCs w:val="44"/>
        </w:rPr>
      </w:pPr>
      <w:r w:rsidRPr="00DE6809">
        <w:rPr>
          <w:rFonts w:cs="Helvetica"/>
          <w:b/>
          <w:i/>
          <w:color w:val="444444"/>
          <w:sz w:val="44"/>
          <w:szCs w:val="44"/>
        </w:rPr>
        <w:lastRenderedPageBreak/>
        <w:t>MSB Camp Abilities at Camp Merrick 2018</w:t>
      </w:r>
    </w:p>
    <w:p w:rsidR="002F4B04" w:rsidRDefault="002F4B04" w:rsidP="003F11D5">
      <w:pPr>
        <w:spacing w:after="0" w:line="240" w:lineRule="auto"/>
        <w:rPr>
          <w:rFonts w:cs="Helvetica"/>
          <w:color w:val="444444"/>
          <w:sz w:val="24"/>
          <w:szCs w:val="24"/>
        </w:rPr>
      </w:pPr>
    </w:p>
    <w:p w:rsidR="00FD5A34" w:rsidRDefault="00B0531D" w:rsidP="003F11D5">
      <w:pPr>
        <w:spacing w:after="0" w:line="240" w:lineRule="auto"/>
        <w:rPr>
          <w:rFonts w:cs="Helvetica"/>
          <w:color w:val="444444"/>
          <w:sz w:val="24"/>
          <w:szCs w:val="24"/>
        </w:rPr>
      </w:pPr>
      <w:r w:rsidRPr="00B0531D">
        <w:rPr>
          <w:rFonts w:cs="Helvetica"/>
          <w:color w:val="444444"/>
          <w:sz w:val="24"/>
          <w:szCs w:val="24"/>
        </w:rPr>
        <w:t>For the first time in 16 years, MSB was able to partner with Lions Camp Me</w:t>
      </w:r>
      <w:r w:rsidR="00E274F8">
        <w:rPr>
          <w:rFonts w:cs="Helvetica"/>
          <w:color w:val="444444"/>
          <w:sz w:val="24"/>
          <w:szCs w:val="24"/>
        </w:rPr>
        <w:t xml:space="preserve">rrick in beautiful </w:t>
      </w:r>
      <w:proofErr w:type="spellStart"/>
      <w:r w:rsidR="00E274F8">
        <w:rPr>
          <w:rFonts w:cs="Helvetica"/>
          <w:color w:val="444444"/>
          <w:sz w:val="24"/>
          <w:szCs w:val="24"/>
        </w:rPr>
        <w:t>Nanjemoy</w:t>
      </w:r>
      <w:proofErr w:type="spellEnd"/>
      <w:r w:rsidR="00E274F8">
        <w:rPr>
          <w:rFonts w:cs="Helvetica"/>
          <w:color w:val="444444"/>
          <w:sz w:val="24"/>
          <w:szCs w:val="24"/>
        </w:rPr>
        <w:t>, MD</w:t>
      </w:r>
      <w:r w:rsidRPr="00B0531D">
        <w:rPr>
          <w:rFonts w:cs="Helvetica"/>
          <w:color w:val="444444"/>
          <w:sz w:val="24"/>
          <w:szCs w:val="24"/>
        </w:rPr>
        <w:t xml:space="preserve"> to offer a camp experience that emphasizes outdoor sports like fishing, canoeing, swimming, rock wall climbing, obstacle course, hiking and even archery.  Students stay in cabins and enjoy a real camp experience with arts and crafts and campfires with s’mores.  Many thanks to the local Lions clubs and private donors who helped to fund campers!  </w:t>
      </w:r>
      <w:r>
        <w:rPr>
          <w:rFonts w:cs="Helvetica"/>
          <w:color w:val="444444"/>
          <w:sz w:val="24"/>
          <w:szCs w:val="24"/>
        </w:rPr>
        <w:t>We also continue to offer Camp Abilities at MSB which foc</w:t>
      </w:r>
      <w:r w:rsidR="009470B3">
        <w:rPr>
          <w:rFonts w:cs="Helvetica"/>
          <w:color w:val="444444"/>
          <w:sz w:val="24"/>
          <w:szCs w:val="24"/>
        </w:rPr>
        <w:t xml:space="preserve">uses on organized individual and </w:t>
      </w:r>
      <w:r>
        <w:rPr>
          <w:rFonts w:cs="Helvetica"/>
          <w:color w:val="444444"/>
          <w:sz w:val="24"/>
          <w:szCs w:val="24"/>
        </w:rPr>
        <w:t xml:space="preserve">team sports like beep ball, goal ball, blind soccer, track and field, and judo.  </w:t>
      </w:r>
      <w:r w:rsidR="00FD5A34">
        <w:rPr>
          <w:rFonts w:cs="Helvetica"/>
          <w:color w:val="444444"/>
          <w:sz w:val="24"/>
          <w:szCs w:val="24"/>
        </w:rPr>
        <w:t>Follow Camp Abilities on Facebook @</w:t>
      </w:r>
      <w:proofErr w:type="spellStart"/>
      <w:r w:rsidR="00FD5A34">
        <w:rPr>
          <w:rFonts w:cs="Helvetica"/>
          <w:color w:val="444444"/>
          <w:sz w:val="24"/>
          <w:szCs w:val="24"/>
        </w:rPr>
        <w:t>MSBCampAbilities</w:t>
      </w:r>
      <w:proofErr w:type="spellEnd"/>
      <w:r w:rsidR="00FD5A34">
        <w:rPr>
          <w:rFonts w:cs="Helvetica"/>
          <w:color w:val="444444"/>
          <w:sz w:val="24"/>
          <w:szCs w:val="24"/>
        </w:rPr>
        <w:t>.</w:t>
      </w:r>
    </w:p>
    <w:p w:rsidR="00FD5A34" w:rsidRDefault="00FD5A34" w:rsidP="003F11D5">
      <w:pPr>
        <w:spacing w:after="0" w:line="240" w:lineRule="auto"/>
        <w:rPr>
          <w:rFonts w:cs="Helvetica"/>
          <w:color w:val="444444"/>
          <w:sz w:val="24"/>
          <w:szCs w:val="24"/>
        </w:rPr>
      </w:pPr>
    </w:p>
    <w:p w:rsidR="00FD5A34" w:rsidRDefault="00FD5A34" w:rsidP="003F11D5">
      <w:pPr>
        <w:spacing w:after="0" w:line="240" w:lineRule="auto"/>
        <w:rPr>
          <w:rFonts w:cs="Helvetica"/>
          <w:color w:val="444444"/>
          <w:sz w:val="24"/>
          <w:szCs w:val="24"/>
        </w:rPr>
      </w:pPr>
    </w:p>
    <w:p w:rsidR="003F11D5" w:rsidRPr="002F4B04" w:rsidRDefault="004E1A1F" w:rsidP="003F11D5">
      <w:pPr>
        <w:spacing w:after="0" w:line="240" w:lineRule="auto"/>
        <w:rPr>
          <w:rFonts w:cs="Helvetica"/>
          <w:b/>
          <w:i/>
          <w:color w:val="444444"/>
          <w:sz w:val="32"/>
          <w:szCs w:val="32"/>
        </w:rPr>
      </w:pPr>
      <w:r w:rsidRPr="002F4B04">
        <w:rPr>
          <w:rFonts w:cs="Helvetica"/>
          <w:b/>
          <w:i/>
          <w:color w:val="444444"/>
          <w:sz w:val="32"/>
          <w:szCs w:val="32"/>
        </w:rPr>
        <w:t xml:space="preserve">Snapshots </w:t>
      </w:r>
      <w:r w:rsidR="00FC7140" w:rsidRPr="002F4B04">
        <w:rPr>
          <w:rFonts w:cs="Helvetica"/>
          <w:b/>
          <w:i/>
          <w:color w:val="444444"/>
          <w:sz w:val="32"/>
          <w:szCs w:val="32"/>
        </w:rPr>
        <w:t>f</w:t>
      </w:r>
      <w:r w:rsidRPr="002F4B04">
        <w:rPr>
          <w:rFonts w:cs="Helvetica"/>
          <w:b/>
          <w:i/>
          <w:color w:val="444444"/>
          <w:sz w:val="32"/>
          <w:szCs w:val="32"/>
        </w:rPr>
        <w:t>rom</w:t>
      </w:r>
      <w:r w:rsidR="00FC7140" w:rsidRPr="002F4B04">
        <w:rPr>
          <w:rFonts w:cs="Helvetica"/>
          <w:b/>
          <w:i/>
          <w:color w:val="444444"/>
          <w:sz w:val="32"/>
          <w:szCs w:val="32"/>
        </w:rPr>
        <w:t xml:space="preserve"> </w:t>
      </w:r>
      <w:r w:rsidR="003F11D5" w:rsidRPr="002F4B04">
        <w:rPr>
          <w:rFonts w:cs="Helvetica"/>
          <w:b/>
          <w:i/>
          <w:color w:val="444444"/>
          <w:sz w:val="32"/>
          <w:szCs w:val="32"/>
        </w:rPr>
        <w:t>MSB Camp Abilities at Camp Merrick 2018</w:t>
      </w:r>
      <w:r w:rsidR="00E274F8" w:rsidRPr="002F4B04">
        <w:rPr>
          <w:rFonts w:cs="Helvetica"/>
          <w:b/>
          <w:i/>
          <w:color w:val="444444"/>
          <w:sz w:val="32"/>
          <w:szCs w:val="32"/>
        </w:rPr>
        <w:t>…</w:t>
      </w:r>
      <w:r w:rsidR="003F11D5" w:rsidRPr="002F4B04">
        <w:rPr>
          <w:rFonts w:cs="Helvetica"/>
          <w:b/>
          <w:i/>
          <w:color w:val="444444"/>
          <w:sz w:val="32"/>
          <w:szCs w:val="32"/>
        </w:rPr>
        <w:t xml:space="preserve">                                                                                                            </w:t>
      </w:r>
    </w:p>
    <w:p w:rsidR="00955BC8" w:rsidRPr="008F52A8" w:rsidRDefault="009109E9" w:rsidP="008F52A8">
      <w:pPr>
        <w:spacing w:after="0" w:line="240" w:lineRule="auto"/>
        <w:rPr>
          <w:rFonts w:asciiTheme="majorHAnsi" w:hAnsiTheme="majorHAnsi" w:cs="Helvetica"/>
          <w:b/>
          <w:color w:val="444444"/>
        </w:rPr>
      </w:pPr>
      <w:r w:rsidRPr="009109E9">
        <w:rPr>
          <w:rFonts w:asciiTheme="majorHAnsi" w:hAnsiTheme="majorHAnsi" w:cs="Helvetica"/>
          <w:b/>
          <w:color w:val="444444"/>
        </w:rPr>
        <w:t xml:space="preserve">           </w:t>
      </w:r>
      <w:r w:rsidR="009F06A8">
        <w:rPr>
          <w:rFonts w:asciiTheme="majorHAnsi" w:hAnsiTheme="majorHAnsi" w:cs="Helvetica"/>
          <w:b/>
          <w:color w:val="444444"/>
        </w:rPr>
        <w:t xml:space="preserve">  </w:t>
      </w:r>
      <w:r w:rsidR="008F52A8">
        <w:rPr>
          <w:rFonts w:asciiTheme="majorHAnsi" w:hAnsiTheme="majorHAnsi" w:cs="Helvetica"/>
          <w:b/>
          <w:color w:val="444444"/>
        </w:rPr>
        <w:t xml:space="preserve">         </w:t>
      </w:r>
      <w:r w:rsidRPr="009109E9">
        <w:rPr>
          <w:rFonts w:asciiTheme="majorHAnsi" w:hAnsiTheme="majorHAnsi" w:cs="Helvetica"/>
          <w:b/>
          <w:color w:val="444444"/>
        </w:rPr>
        <w:t xml:space="preserve">                                  </w:t>
      </w:r>
      <w:r w:rsidR="008F52A8">
        <w:rPr>
          <w:rFonts w:asciiTheme="majorHAnsi" w:hAnsiTheme="majorHAnsi" w:cs="Helvetica"/>
          <w:b/>
          <w:color w:val="444444"/>
        </w:rPr>
        <w:t xml:space="preserve">               </w:t>
      </w:r>
      <w:r w:rsidRPr="009109E9">
        <w:rPr>
          <w:rFonts w:asciiTheme="majorHAnsi" w:hAnsiTheme="majorHAnsi" w:cs="Helvetica"/>
          <w:b/>
          <w:color w:val="444444"/>
        </w:rPr>
        <w:t xml:space="preserve">                                                                         </w:t>
      </w:r>
      <w:r w:rsidR="008F52A8">
        <w:rPr>
          <w:rFonts w:asciiTheme="majorHAnsi" w:hAnsiTheme="majorHAnsi" w:cs="Helvetica"/>
          <w:b/>
          <w:color w:val="444444"/>
        </w:rPr>
        <w:t xml:space="preserve">                                                                                                      </w:t>
      </w:r>
      <w:r w:rsidR="008F52A8">
        <w:rPr>
          <w:rFonts w:eastAsia="Times New Roman"/>
          <w:noProof/>
        </w:rPr>
        <w:t xml:space="preserve">                       </w:t>
      </w:r>
      <w:r w:rsidR="008F52A8">
        <w:rPr>
          <w:rFonts w:eastAsia="Times New Roman"/>
          <w:noProof/>
        </w:rPr>
        <w:drawing>
          <wp:inline distT="0" distB="0" distL="0" distR="0" wp14:anchorId="2C8C5101" wp14:editId="1E0C5920">
            <wp:extent cx="2529840" cy="1423036"/>
            <wp:effectExtent l="0" t="0" r="3810" b="5715"/>
            <wp:docPr id="9" name="Picture 9"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625B5-CC3C-455B-937B-0935E3850F49" descr="image1.p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30625" cy="1423478"/>
                    </a:xfrm>
                    <a:prstGeom prst="rect">
                      <a:avLst/>
                    </a:prstGeom>
                    <a:noFill/>
                    <a:ln>
                      <a:noFill/>
                    </a:ln>
                  </pic:spPr>
                </pic:pic>
              </a:graphicData>
            </a:graphic>
          </wp:inline>
        </w:drawing>
      </w:r>
      <w:r w:rsidR="008F52A8">
        <w:rPr>
          <w:rFonts w:eastAsia="Times New Roman"/>
          <w:noProof/>
        </w:rPr>
        <w:t xml:space="preserve">                              </w:t>
      </w:r>
      <w:r w:rsidR="00F225DD">
        <w:rPr>
          <w:rFonts w:eastAsia="Times New Roman"/>
          <w:noProof/>
        </w:rPr>
        <w:drawing>
          <wp:inline distT="0" distB="0" distL="0" distR="0" wp14:anchorId="4D5B5715" wp14:editId="4428AE8C">
            <wp:extent cx="2397615" cy="1699260"/>
            <wp:effectExtent l="0" t="0" r="3175" b="0"/>
            <wp:docPr id="7" name="Picture 7"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D57138-2418-4542-B4B9-0F64256457F5" descr="image1.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396564" cy="1698515"/>
                    </a:xfrm>
                    <a:prstGeom prst="rect">
                      <a:avLst/>
                    </a:prstGeom>
                    <a:noFill/>
                    <a:ln>
                      <a:noFill/>
                    </a:ln>
                  </pic:spPr>
                </pic:pic>
              </a:graphicData>
            </a:graphic>
          </wp:inline>
        </w:drawing>
      </w:r>
    </w:p>
    <w:p w:rsidR="009109E9" w:rsidRPr="00FC7140" w:rsidRDefault="00FC7140" w:rsidP="00FC7140">
      <w:pPr>
        <w:spacing w:after="0" w:line="240" w:lineRule="auto"/>
        <w:rPr>
          <w:rFonts w:cs="Helvetica"/>
          <w:b/>
          <w:i/>
          <w:color w:val="444444"/>
          <w:sz w:val="24"/>
          <w:szCs w:val="24"/>
        </w:rPr>
      </w:pPr>
      <w:r>
        <w:rPr>
          <w:rFonts w:cs="Helvetica"/>
          <w:b/>
          <w:i/>
          <w:color w:val="444444"/>
          <w:sz w:val="24"/>
          <w:szCs w:val="24"/>
        </w:rPr>
        <w:t xml:space="preserve">   </w:t>
      </w:r>
      <w:r w:rsidRPr="00FC7140">
        <w:rPr>
          <w:rFonts w:cs="Helvetica"/>
          <w:b/>
          <w:i/>
          <w:color w:val="444444"/>
          <w:sz w:val="24"/>
          <w:szCs w:val="24"/>
        </w:rPr>
        <w:t xml:space="preserve">Campers preparing for group travel                               </w:t>
      </w:r>
      <w:r>
        <w:rPr>
          <w:rFonts w:cs="Helvetica"/>
          <w:b/>
          <w:i/>
          <w:color w:val="444444"/>
          <w:sz w:val="24"/>
          <w:szCs w:val="24"/>
        </w:rPr>
        <w:t xml:space="preserve">        </w:t>
      </w:r>
      <w:r w:rsidRPr="00FC7140">
        <w:rPr>
          <w:rFonts w:cs="Helvetica"/>
          <w:b/>
          <w:i/>
          <w:color w:val="444444"/>
          <w:sz w:val="24"/>
          <w:szCs w:val="24"/>
        </w:rPr>
        <w:t>Group shot overlooking the Bay</w:t>
      </w:r>
    </w:p>
    <w:p w:rsidR="009109E9" w:rsidRDefault="009109E9" w:rsidP="00F431D5">
      <w:pPr>
        <w:spacing w:after="0" w:line="240" w:lineRule="auto"/>
        <w:rPr>
          <w:rFonts w:cs="Helvetica"/>
          <w:color w:val="444444"/>
          <w:sz w:val="28"/>
          <w:szCs w:val="28"/>
        </w:rPr>
      </w:pPr>
    </w:p>
    <w:p w:rsidR="009F413D" w:rsidRPr="009F413D" w:rsidRDefault="009F413D" w:rsidP="00F431D5">
      <w:pPr>
        <w:spacing w:after="0" w:line="240" w:lineRule="auto"/>
        <w:rPr>
          <w:rFonts w:cs="Helvetica"/>
          <w:i/>
          <w:color w:val="444444"/>
          <w:sz w:val="28"/>
          <w:szCs w:val="28"/>
        </w:rPr>
      </w:pPr>
      <w:r>
        <w:rPr>
          <w:rFonts w:cs="Helvetica"/>
          <w:i/>
          <w:color w:val="444444"/>
          <w:sz w:val="28"/>
          <w:szCs w:val="28"/>
        </w:rPr>
        <w:t>-------------------------------------------------------------------------------------------------------------</w:t>
      </w:r>
    </w:p>
    <w:p w:rsidR="00DE6809" w:rsidRDefault="00DE6809" w:rsidP="00F431D5">
      <w:pPr>
        <w:spacing w:after="0" w:line="240" w:lineRule="auto"/>
        <w:rPr>
          <w:rFonts w:cs="Helvetica"/>
          <w:b/>
          <w:i/>
          <w:color w:val="444444"/>
          <w:sz w:val="44"/>
          <w:szCs w:val="44"/>
        </w:rPr>
      </w:pPr>
    </w:p>
    <w:p w:rsidR="00FD5A34" w:rsidRPr="00DE6809" w:rsidRDefault="009F413D" w:rsidP="00F431D5">
      <w:pPr>
        <w:spacing w:after="0" w:line="240" w:lineRule="auto"/>
        <w:rPr>
          <w:rFonts w:cs="Helvetica"/>
          <w:color w:val="444444"/>
          <w:sz w:val="44"/>
          <w:szCs w:val="44"/>
        </w:rPr>
      </w:pPr>
      <w:r w:rsidRPr="00DE6809">
        <w:rPr>
          <w:rFonts w:cs="Helvetica"/>
          <w:b/>
          <w:i/>
          <w:color w:val="444444"/>
          <w:sz w:val="44"/>
          <w:szCs w:val="44"/>
        </w:rPr>
        <w:t>MSB MISLE Summer Program</w:t>
      </w:r>
    </w:p>
    <w:p w:rsidR="009F413D" w:rsidRDefault="009F413D" w:rsidP="00F431D5">
      <w:pPr>
        <w:spacing w:after="0" w:line="240" w:lineRule="auto"/>
        <w:rPr>
          <w:rFonts w:cs="Helvetica"/>
          <w:color w:val="444444"/>
          <w:sz w:val="28"/>
          <w:szCs w:val="28"/>
        </w:rPr>
      </w:pPr>
    </w:p>
    <w:p w:rsidR="002F4B04" w:rsidRDefault="002B4DD7" w:rsidP="00F431D5">
      <w:pPr>
        <w:spacing w:after="0" w:line="240" w:lineRule="auto"/>
        <w:rPr>
          <w:rFonts w:cs="Helvetica"/>
          <w:color w:val="444444"/>
          <w:sz w:val="24"/>
          <w:szCs w:val="24"/>
        </w:rPr>
      </w:pPr>
      <w:r>
        <w:rPr>
          <w:rFonts w:cs="Helvetica"/>
          <w:color w:val="444444"/>
          <w:sz w:val="24"/>
          <w:szCs w:val="24"/>
        </w:rPr>
        <w:t>For the 3</w:t>
      </w:r>
      <w:r w:rsidRPr="002B4DD7">
        <w:rPr>
          <w:rFonts w:cs="Helvetica"/>
          <w:color w:val="444444"/>
          <w:sz w:val="24"/>
          <w:szCs w:val="24"/>
          <w:vertAlign w:val="superscript"/>
        </w:rPr>
        <w:t>rd</w:t>
      </w:r>
      <w:r>
        <w:rPr>
          <w:rFonts w:cs="Helvetica"/>
          <w:color w:val="444444"/>
          <w:sz w:val="24"/>
          <w:szCs w:val="24"/>
        </w:rPr>
        <w:t xml:space="preserve"> year, we offered the Mastering Independence through Living Experiences (MISLE), a program provided in partnership with DORS through Pre-Employment Transition Services (Pre-ETS) funding.  This is for students 16 and older who need to work on work readiness skills and daily living skills.  Students are given the opportunity to work in various on campus and off campus job sites with job coaching.  They are paid a stipend for their work which they can then use to work on budgeting skills and making appropriate decisions on spending.  They live </w:t>
      </w:r>
      <w:r w:rsidR="00321969">
        <w:rPr>
          <w:rFonts w:cs="Helvetica"/>
          <w:color w:val="444444"/>
          <w:sz w:val="24"/>
          <w:szCs w:val="24"/>
        </w:rPr>
        <w:t xml:space="preserve">in our Independent Living Houses during the 4 week program to learn how to manage a household as well as self-care and organizational skills. </w:t>
      </w:r>
    </w:p>
    <w:p w:rsidR="00DE6809" w:rsidRDefault="00DE6809" w:rsidP="00DE6809">
      <w:pPr>
        <w:spacing w:after="0" w:line="240" w:lineRule="auto"/>
        <w:rPr>
          <w:rFonts w:cs="Helvetica"/>
          <w:b/>
          <w:color w:val="444444"/>
          <w:sz w:val="24"/>
          <w:szCs w:val="24"/>
        </w:rPr>
      </w:pPr>
    </w:p>
    <w:p w:rsidR="00DE6809" w:rsidRDefault="008C2063" w:rsidP="00DE6809">
      <w:pPr>
        <w:spacing w:after="0" w:line="240" w:lineRule="auto"/>
        <w:rPr>
          <w:rFonts w:cs="Helvetica"/>
          <w:color w:val="444444"/>
          <w:sz w:val="24"/>
          <w:szCs w:val="24"/>
        </w:rPr>
      </w:pPr>
      <w:r w:rsidRPr="00E41D87">
        <w:rPr>
          <w:rFonts w:cs="Helvetica"/>
          <w:b/>
          <w:color w:val="444444"/>
          <w:sz w:val="24"/>
          <w:szCs w:val="24"/>
        </w:rPr>
        <w:t>*</w:t>
      </w:r>
      <w:r w:rsidR="006C5620" w:rsidRPr="008C2063">
        <w:rPr>
          <w:rFonts w:cs="Helvetica"/>
          <w:color w:val="444444"/>
          <w:sz w:val="24"/>
          <w:szCs w:val="24"/>
        </w:rPr>
        <w:t>Look</w:t>
      </w:r>
      <w:r w:rsidR="00F36C33">
        <w:rPr>
          <w:rFonts w:cs="Helvetica"/>
          <w:color w:val="444444"/>
          <w:sz w:val="24"/>
          <w:szCs w:val="24"/>
        </w:rPr>
        <w:t xml:space="preserve"> for information on MSB’s 2019 </w:t>
      </w:r>
      <w:r w:rsidR="006C5620" w:rsidRPr="008C2063">
        <w:rPr>
          <w:rFonts w:cs="Helvetica"/>
          <w:color w:val="444444"/>
          <w:sz w:val="24"/>
          <w:szCs w:val="24"/>
        </w:rPr>
        <w:t>Summer P</w:t>
      </w:r>
      <w:r w:rsidR="00DE6809">
        <w:rPr>
          <w:rFonts w:cs="Helvetica"/>
          <w:color w:val="444444"/>
          <w:sz w:val="24"/>
          <w:szCs w:val="24"/>
        </w:rPr>
        <w:t>rograms sometime in January</w:t>
      </w:r>
      <w:r w:rsidR="006C5620" w:rsidRPr="008C2063">
        <w:rPr>
          <w:rFonts w:cs="Helvetica"/>
          <w:color w:val="444444"/>
          <w:sz w:val="24"/>
          <w:szCs w:val="24"/>
        </w:rPr>
        <w:t xml:space="preserve">!  </w:t>
      </w:r>
    </w:p>
    <w:p w:rsidR="006C5620" w:rsidRPr="00DE6809" w:rsidRDefault="00DE6809" w:rsidP="00DE6809">
      <w:pPr>
        <w:spacing w:after="0" w:line="240" w:lineRule="auto"/>
        <w:jc w:val="center"/>
        <w:rPr>
          <w:rFonts w:cs="Helvetica"/>
          <w:color w:val="444444"/>
          <w:sz w:val="24"/>
          <w:szCs w:val="24"/>
        </w:rPr>
      </w:pPr>
      <w:r>
        <w:rPr>
          <w:rFonts w:cs="Helvetica"/>
          <w:noProof/>
          <w:color w:val="444444"/>
          <w:sz w:val="28"/>
          <w:szCs w:val="28"/>
        </w:rPr>
        <w:lastRenderedPageBreak/>
        <w:drawing>
          <wp:inline distT="0" distB="0" distL="0" distR="0" wp14:anchorId="69A2D2EB" wp14:editId="26827EA7">
            <wp:extent cx="3425063" cy="2283996"/>
            <wp:effectExtent l="0" t="0" r="4445" b="2540"/>
            <wp:docPr id="13" name="Picture 13" descr="C:\Users\reneek\AppData\Local\Microsoft\Windows\Temporary Internet Files\Content.Outlook\08ESTBB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k\AppData\Local\Microsoft\Windows\Temporary Internet Files\Content.Outlook\08ESTBBS\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7586" cy="2299015"/>
                    </a:xfrm>
                    <a:prstGeom prst="rect">
                      <a:avLst/>
                    </a:prstGeom>
                    <a:noFill/>
                    <a:ln>
                      <a:noFill/>
                    </a:ln>
                  </pic:spPr>
                </pic:pic>
              </a:graphicData>
            </a:graphic>
          </wp:inline>
        </w:drawing>
      </w:r>
    </w:p>
    <w:p w:rsidR="00DE6809" w:rsidRDefault="00DE6809" w:rsidP="002F4B04">
      <w:pPr>
        <w:spacing w:after="0" w:line="240" w:lineRule="auto"/>
        <w:jc w:val="center"/>
        <w:rPr>
          <w:rFonts w:cs="Helvetica"/>
          <w:color w:val="444444"/>
          <w:sz w:val="24"/>
          <w:szCs w:val="24"/>
        </w:rPr>
      </w:pPr>
      <w:r>
        <w:rPr>
          <w:rFonts w:cs="Helvetica"/>
          <w:color w:val="444444"/>
          <w:sz w:val="24"/>
          <w:szCs w:val="24"/>
        </w:rPr>
        <w:t>MISLE campers and staff pose for a group picture</w:t>
      </w:r>
    </w:p>
    <w:p w:rsidR="00DE6809" w:rsidRDefault="00DE6809" w:rsidP="002F4B04">
      <w:pPr>
        <w:spacing w:after="0" w:line="240" w:lineRule="auto"/>
        <w:jc w:val="center"/>
        <w:rPr>
          <w:rFonts w:cs="Helvetica"/>
          <w:color w:val="444444"/>
          <w:sz w:val="24"/>
          <w:szCs w:val="24"/>
        </w:rPr>
      </w:pPr>
    </w:p>
    <w:p w:rsidR="00DE6809" w:rsidRPr="00DE6809" w:rsidRDefault="00DE6809" w:rsidP="00DE6809">
      <w:pPr>
        <w:spacing w:after="0" w:line="240" w:lineRule="auto"/>
        <w:jc w:val="center"/>
        <w:rPr>
          <w:rFonts w:cs="Helvetica"/>
          <w:color w:val="444444"/>
          <w:sz w:val="40"/>
          <w:szCs w:val="40"/>
        </w:rPr>
      </w:pPr>
      <w:r>
        <w:rPr>
          <w:rFonts w:cs="Helvetica"/>
          <w:color w:val="444444"/>
          <w:sz w:val="40"/>
          <w:szCs w:val="40"/>
        </w:rPr>
        <w:t>----------------------------------------------------------------------------</w:t>
      </w:r>
    </w:p>
    <w:p w:rsidR="00DE6809" w:rsidRDefault="00DE6809" w:rsidP="002F4B04">
      <w:pPr>
        <w:spacing w:after="0" w:line="240" w:lineRule="auto"/>
        <w:jc w:val="center"/>
        <w:rPr>
          <w:rFonts w:asciiTheme="majorHAnsi" w:hAnsiTheme="majorHAnsi" w:cs="Helvetica"/>
          <w:b/>
          <w:i/>
          <w:color w:val="444444"/>
          <w:sz w:val="48"/>
          <w:szCs w:val="48"/>
        </w:rPr>
      </w:pPr>
    </w:p>
    <w:p w:rsidR="00277144" w:rsidRPr="002F4B04" w:rsidRDefault="00277144" w:rsidP="002F4B04">
      <w:pPr>
        <w:spacing w:after="0" w:line="240" w:lineRule="auto"/>
        <w:jc w:val="center"/>
        <w:rPr>
          <w:rFonts w:asciiTheme="majorHAnsi" w:hAnsiTheme="majorHAnsi" w:cs="Helvetica"/>
          <w:b/>
          <w:i/>
          <w:color w:val="444444"/>
        </w:rPr>
      </w:pPr>
      <w:r>
        <w:rPr>
          <w:noProof/>
        </w:rPr>
        <w:drawing>
          <wp:inline distT="0" distB="0" distL="0" distR="0" wp14:anchorId="33E59C62" wp14:editId="0AAD25DC">
            <wp:extent cx="502920" cy="608371"/>
            <wp:effectExtent l="0" t="0" r="0" b="1270"/>
            <wp:docPr id="3" name="Picture 3" descr="http://craftfactorypdx.com/wp-content/uploads/2013/09/pumpki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aftfactorypdx.com/wp-content/uploads/2013/09/pumpkin-clip-a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608371"/>
                    </a:xfrm>
                    <a:prstGeom prst="rect">
                      <a:avLst/>
                    </a:prstGeom>
                    <a:noFill/>
                    <a:ln>
                      <a:noFill/>
                    </a:ln>
                  </pic:spPr>
                </pic:pic>
              </a:graphicData>
            </a:graphic>
          </wp:inline>
        </w:drawing>
      </w:r>
      <w:r w:rsidR="002F4B04">
        <w:rPr>
          <w:rFonts w:asciiTheme="majorHAnsi" w:hAnsiTheme="majorHAnsi" w:cs="Helvetica"/>
          <w:b/>
          <w:i/>
          <w:color w:val="444444"/>
          <w:sz w:val="48"/>
          <w:szCs w:val="48"/>
        </w:rPr>
        <w:t xml:space="preserve"> </w:t>
      </w:r>
      <w:r>
        <w:rPr>
          <w:rFonts w:asciiTheme="majorHAnsi" w:hAnsiTheme="majorHAnsi" w:cs="Helvetica"/>
          <w:b/>
          <w:i/>
          <w:color w:val="444444"/>
          <w:sz w:val="48"/>
          <w:szCs w:val="48"/>
        </w:rPr>
        <w:t>Upcoming</w:t>
      </w:r>
      <w:r w:rsidRPr="003B16DC">
        <w:rPr>
          <w:rFonts w:asciiTheme="majorHAnsi" w:hAnsiTheme="majorHAnsi" w:cs="Helvetica"/>
          <w:b/>
          <w:i/>
          <w:color w:val="444444"/>
          <w:sz w:val="48"/>
          <w:szCs w:val="48"/>
        </w:rPr>
        <w:t xml:space="preserve"> Events</w:t>
      </w:r>
      <w:r>
        <w:rPr>
          <w:rFonts w:asciiTheme="majorHAnsi" w:hAnsiTheme="majorHAnsi" w:cs="Helvetica"/>
          <w:b/>
          <w:i/>
          <w:color w:val="444444"/>
          <w:sz w:val="48"/>
          <w:szCs w:val="48"/>
        </w:rPr>
        <w:t xml:space="preserve">   </w:t>
      </w:r>
      <w:r>
        <w:rPr>
          <w:noProof/>
        </w:rPr>
        <w:drawing>
          <wp:inline distT="0" distB="0" distL="0" distR="0" wp14:anchorId="077164A3" wp14:editId="242E6A34">
            <wp:extent cx="502920" cy="608371"/>
            <wp:effectExtent l="0" t="0" r="0" b="1270"/>
            <wp:docPr id="4" name="Picture 4" descr="http://craftfactorypdx.com/wp-content/uploads/2013/09/pumpki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aftfactorypdx.com/wp-content/uploads/2013/09/pumpkin-clip-a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608371"/>
                    </a:xfrm>
                    <a:prstGeom prst="rect">
                      <a:avLst/>
                    </a:prstGeom>
                    <a:noFill/>
                    <a:ln>
                      <a:noFill/>
                    </a:ln>
                  </pic:spPr>
                </pic:pic>
              </a:graphicData>
            </a:graphic>
          </wp:inline>
        </w:drawing>
      </w:r>
    </w:p>
    <w:p w:rsidR="00277144" w:rsidRDefault="00277144" w:rsidP="00277144">
      <w:pPr>
        <w:spacing w:after="0" w:line="240" w:lineRule="auto"/>
        <w:jc w:val="center"/>
        <w:rPr>
          <w:rFonts w:asciiTheme="majorHAnsi" w:hAnsiTheme="majorHAnsi" w:cs="Helvetica"/>
          <w:b/>
          <w:i/>
          <w:color w:val="444444"/>
          <w:sz w:val="48"/>
          <w:szCs w:val="48"/>
        </w:rPr>
      </w:pPr>
    </w:p>
    <w:p w:rsidR="0097213F" w:rsidRPr="00DE6809" w:rsidRDefault="00F76A5B" w:rsidP="00DE6809">
      <w:pPr>
        <w:pStyle w:val="ListParagraph"/>
        <w:numPr>
          <w:ilvl w:val="0"/>
          <w:numId w:val="4"/>
        </w:numPr>
        <w:spacing w:after="0" w:line="240" w:lineRule="auto"/>
        <w:rPr>
          <w:rFonts w:asciiTheme="majorHAnsi" w:hAnsiTheme="majorHAnsi" w:cs="Helvetica"/>
          <w:b/>
          <w:color w:val="444444"/>
          <w:sz w:val="40"/>
          <w:szCs w:val="40"/>
        </w:rPr>
      </w:pPr>
      <w:r w:rsidRPr="00DE6809">
        <w:rPr>
          <w:b/>
          <w:bCs/>
          <w:sz w:val="40"/>
          <w:szCs w:val="40"/>
        </w:rPr>
        <w:t xml:space="preserve">First LEGO League 2018 </w:t>
      </w:r>
    </w:p>
    <w:p w:rsidR="0097213F" w:rsidRDefault="0097213F" w:rsidP="0097213F">
      <w:pPr>
        <w:pStyle w:val="ListParagraph"/>
        <w:spacing w:after="0" w:line="240" w:lineRule="auto"/>
        <w:rPr>
          <w:b/>
          <w:bCs/>
          <w:sz w:val="72"/>
          <w:szCs w:val="72"/>
        </w:rPr>
      </w:pPr>
      <w:r>
        <w:rPr>
          <w:b/>
          <w:bCs/>
          <w:sz w:val="72"/>
          <w:szCs w:val="72"/>
        </w:rPr>
        <w:t xml:space="preserve">        </w:t>
      </w:r>
      <w:r w:rsidR="00F76A5B">
        <w:rPr>
          <w:rFonts w:asciiTheme="majorHAnsi" w:hAnsiTheme="majorHAnsi" w:cs="Helvetica"/>
          <w:b/>
          <w:noProof/>
          <w:color w:val="444444"/>
          <w:sz w:val="28"/>
          <w:szCs w:val="28"/>
        </w:rPr>
        <w:drawing>
          <wp:inline distT="0" distB="0" distL="0" distR="0" wp14:anchorId="5F0E0816" wp14:editId="38591BFE">
            <wp:extent cx="754380" cy="7543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rsidR="00F76A5B" w:rsidRPr="0097213F" w:rsidRDefault="00F76A5B" w:rsidP="0097213F">
      <w:pPr>
        <w:pStyle w:val="ListParagraph"/>
        <w:spacing w:after="0" w:line="240" w:lineRule="auto"/>
        <w:rPr>
          <w:rFonts w:asciiTheme="majorHAnsi" w:hAnsiTheme="majorHAnsi" w:cs="Helvetica"/>
          <w:b/>
          <w:color w:val="444444"/>
          <w:sz w:val="28"/>
          <w:szCs w:val="28"/>
        </w:rPr>
      </w:pPr>
      <w:r w:rsidRPr="0097213F">
        <w:rPr>
          <w:sz w:val="28"/>
          <w:szCs w:val="28"/>
        </w:rPr>
        <w:t xml:space="preserve">Blast off with MSB Outreach First LEGO League team, 180 Optimum! The </w:t>
      </w:r>
      <w:r w:rsidR="0097213F">
        <w:rPr>
          <w:sz w:val="28"/>
          <w:szCs w:val="28"/>
        </w:rPr>
        <w:t xml:space="preserve">              </w:t>
      </w:r>
      <w:r w:rsidRPr="0097213F">
        <w:rPr>
          <w:sz w:val="28"/>
          <w:szCs w:val="28"/>
        </w:rPr>
        <w:t xml:space="preserve">team will incorporate large print, braille, and other strategies into all aspects of the team, which emphasizes Core Values, Research, and Robotics. The team will compete against other teams in our region! Interested students should register by September 19th. Students should have a strong ability in math, science, and technology. Experience using digital applications like Google Classroom preferred. </w:t>
      </w:r>
    </w:p>
    <w:p w:rsidR="00F76A5B" w:rsidRDefault="00F76A5B" w:rsidP="00F76A5B">
      <w:pPr>
        <w:pStyle w:val="ListParagraph"/>
        <w:spacing w:after="0" w:line="240" w:lineRule="auto"/>
        <w:rPr>
          <w:sz w:val="28"/>
          <w:szCs w:val="28"/>
        </w:rPr>
      </w:pPr>
      <w:r w:rsidRPr="0097213F">
        <w:rPr>
          <w:sz w:val="28"/>
          <w:szCs w:val="28"/>
        </w:rPr>
        <w:t>Practices will be held twice a month, on September 22 &amp; 29, October 20 &amp; 27, November 3 &amp; 17, and December 1, 8, &amp; 15, with extra practices leading up to competition. Students will be expected to attend every meeting and complete homework. The team</w:t>
      </w:r>
      <w:r w:rsidR="00F431D5">
        <w:rPr>
          <w:sz w:val="28"/>
          <w:szCs w:val="28"/>
        </w:rPr>
        <w:t xml:space="preserve"> will be made up of 10 </w:t>
      </w:r>
      <w:r w:rsidR="00F431D5">
        <w:rPr>
          <w:sz w:val="28"/>
          <w:szCs w:val="28"/>
        </w:rPr>
        <w:lastRenderedPageBreak/>
        <w:t xml:space="preserve">students, </w:t>
      </w:r>
      <w:r w:rsidRPr="0097213F">
        <w:rPr>
          <w:sz w:val="28"/>
          <w:szCs w:val="28"/>
        </w:rPr>
        <w:t>ages 9 – 14</w:t>
      </w:r>
      <w:r w:rsidR="00F431D5">
        <w:rPr>
          <w:sz w:val="28"/>
          <w:szCs w:val="28"/>
        </w:rPr>
        <w:t>,</w:t>
      </w:r>
      <w:r w:rsidRPr="0097213F">
        <w:rPr>
          <w:sz w:val="28"/>
          <w:szCs w:val="28"/>
        </w:rPr>
        <w:t xml:space="preserve"> and 2 junior </w:t>
      </w:r>
      <w:proofErr w:type="gramStart"/>
      <w:r w:rsidRPr="0097213F">
        <w:rPr>
          <w:sz w:val="28"/>
          <w:szCs w:val="28"/>
        </w:rPr>
        <w:t>coaches</w:t>
      </w:r>
      <w:proofErr w:type="gramEnd"/>
      <w:r w:rsidRPr="0097213F">
        <w:rPr>
          <w:sz w:val="28"/>
          <w:szCs w:val="28"/>
        </w:rPr>
        <w:t xml:space="preserve"> ages 15+</w:t>
      </w:r>
      <w:r w:rsidR="00F431D5">
        <w:rPr>
          <w:sz w:val="28"/>
          <w:szCs w:val="28"/>
        </w:rPr>
        <w:t>,</w:t>
      </w:r>
      <w:r w:rsidRPr="0097213F">
        <w:rPr>
          <w:sz w:val="28"/>
          <w:szCs w:val="28"/>
        </w:rPr>
        <w:t xml:space="preserve"> so make sure to REGISTER SOON!</w:t>
      </w:r>
    </w:p>
    <w:p w:rsidR="0097213F" w:rsidRDefault="0097213F" w:rsidP="00F76A5B">
      <w:pPr>
        <w:pStyle w:val="ListParagraph"/>
        <w:spacing w:after="0" w:line="240" w:lineRule="auto"/>
        <w:rPr>
          <w:sz w:val="28"/>
          <w:szCs w:val="28"/>
        </w:rPr>
      </w:pPr>
    </w:p>
    <w:p w:rsidR="0097213F" w:rsidRPr="004216D0" w:rsidRDefault="0097213F" w:rsidP="00F76A5B">
      <w:pPr>
        <w:pStyle w:val="ListParagraph"/>
        <w:spacing w:after="0" w:line="240" w:lineRule="auto"/>
        <w:rPr>
          <w:rFonts w:asciiTheme="majorHAnsi" w:hAnsiTheme="majorHAnsi" w:cs="Helvetica"/>
          <w:b/>
          <w:color w:val="444444"/>
          <w:sz w:val="40"/>
          <w:szCs w:val="40"/>
        </w:rPr>
      </w:pPr>
    </w:p>
    <w:p w:rsidR="00644BD8" w:rsidRPr="004216D0" w:rsidRDefault="00644BD8" w:rsidP="00644BD8">
      <w:pPr>
        <w:pStyle w:val="ListParagraph"/>
        <w:numPr>
          <w:ilvl w:val="0"/>
          <w:numId w:val="1"/>
        </w:numPr>
        <w:spacing w:after="0" w:line="240" w:lineRule="auto"/>
        <w:rPr>
          <w:rFonts w:cs="Helvetica"/>
          <w:b/>
          <w:color w:val="444444"/>
          <w:sz w:val="40"/>
          <w:szCs w:val="40"/>
        </w:rPr>
      </w:pPr>
      <w:r w:rsidRPr="004216D0">
        <w:rPr>
          <w:rFonts w:cs="Helvetica"/>
          <w:b/>
          <w:color w:val="444444"/>
          <w:sz w:val="40"/>
          <w:szCs w:val="40"/>
        </w:rPr>
        <w:t>Informational Webinar</w:t>
      </w:r>
    </w:p>
    <w:p w:rsidR="00644BD8" w:rsidRPr="004216D0" w:rsidRDefault="00644BD8" w:rsidP="00644BD8">
      <w:pPr>
        <w:pStyle w:val="ListParagraph"/>
        <w:spacing w:after="0" w:line="240" w:lineRule="auto"/>
        <w:rPr>
          <w:rFonts w:cs="Helvetica"/>
          <w:color w:val="444444"/>
          <w:sz w:val="28"/>
          <w:szCs w:val="28"/>
        </w:rPr>
      </w:pPr>
      <w:r w:rsidRPr="004216D0">
        <w:rPr>
          <w:rFonts w:cs="Helvetica"/>
          <w:color w:val="444444"/>
          <w:sz w:val="28"/>
          <w:szCs w:val="28"/>
        </w:rPr>
        <w:t>Join us for the 1</w:t>
      </w:r>
      <w:r w:rsidRPr="004216D0">
        <w:rPr>
          <w:rFonts w:cs="Helvetica"/>
          <w:color w:val="444444"/>
          <w:sz w:val="28"/>
          <w:szCs w:val="28"/>
          <w:vertAlign w:val="superscript"/>
        </w:rPr>
        <w:t>st</w:t>
      </w:r>
      <w:r w:rsidRPr="004216D0">
        <w:rPr>
          <w:rFonts w:cs="Helvetica"/>
          <w:color w:val="444444"/>
          <w:sz w:val="28"/>
          <w:szCs w:val="28"/>
        </w:rPr>
        <w:t xml:space="preserve"> Webinar of the 2018/2019 school year</w:t>
      </w:r>
    </w:p>
    <w:p w:rsidR="009F06A8" w:rsidRPr="004216D0" w:rsidRDefault="009F06A8" w:rsidP="00644BD8">
      <w:pPr>
        <w:pStyle w:val="ListParagraph"/>
        <w:spacing w:after="0" w:line="240" w:lineRule="auto"/>
        <w:rPr>
          <w:rFonts w:cs="Helvetica"/>
          <w:b/>
          <w:color w:val="444444"/>
          <w:sz w:val="28"/>
          <w:szCs w:val="28"/>
        </w:rPr>
      </w:pPr>
      <w:r w:rsidRPr="004216D0">
        <w:rPr>
          <w:rFonts w:cs="Helvetica"/>
          <w:b/>
          <w:color w:val="444444"/>
          <w:sz w:val="28"/>
          <w:szCs w:val="28"/>
        </w:rPr>
        <w:t>Monday, Oct. 22</w:t>
      </w:r>
      <w:r w:rsidRPr="004216D0">
        <w:rPr>
          <w:rFonts w:cs="Helvetica"/>
          <w:b/>
          <w:color w:val="444444"/>
          <w:sz w:val="28"/>
          <w:szCs w:val="28"/>
          <w:vertAlign w:val="superscript"/>
        </w:rPr>
        <w:t>nd</w:t>
      </w:r>
      <w:r w:rsidRPr="004216D0">
        <w:rPr>
          <w:rFonts w:cs="Helvetica"/>
          <w:b/>
          <w:color w:val="444444"/>
          <w:sz w:val="28"/>
          <w:szCs w:val="28"/>
        </w:rPr>
        <w:t>, 2018 / 11:30 – 12:30</w:t>
      </w:r>
    </w:p>
    <w:p w:rsidR="009F06A8" w:rsidRPr="004216D0" w:rsidRDefault="004216D0" w:rsidP="00644BD8">
      <w:pPr>
        <w:pStyle w:val="ListParagraph"/>
        <w:spacing w:after="0" w:line="240" w:lineRule="auto"/>
        <w:rPr>
          <w:rFonts w:cs="Helvetica"/>
          <w:b/>
          <w:i/>
          <w:color w:val="444444"/>
          <w:sz w:val="28"/>
          <w:szCs w:val="28"/>
        </w:rPr>
      </w:pPr>
      <w:r w:rsidRPr="004216D0">
        <w:rPr>
          <w:rFonts w:cs="Helvetica"/>
          <w:b/>
          <w:i/>
          <w:color w:val="444444"/>
          <w:sz w:val="28"/>
          <w:szCs w:val="28"/>
        </w:rPr>
        <w:t>“Know Your Child’s Legal Rights When Navigating Their IEP</w:t>
      </w:r>
      <w:r w:rsidR="009F06A8" w:rsidRPr="004216D0">
        <w:rPr>
          <w:rFonts w:cs="Helvetica"/>
          <w:b/>
          <w:i/>
          <w:color w:val="444444"/>
          <w:sz w:val="28"/>
          <w:szCs w:val="28"/>
        </w:rPr>
        <w:t>”</w:t>
      </w:r>
    </w:p>
    <w:p w:rsidR="009F06A8" w:rsidRPr="004216D0" w:rsidRDefault="009F06A8" w:rsidP="00644BD8">
      <w:pPr>
        <w:pStyle w:val="ListParagraph"/>
        <w:spacing w:after="0" w:line="240" w:lineRule="auto"/>
        <w:rPr>
          <w:rFonts w:cs="Helvetica"/>
          <w:color w:val="444444"/>
          <w:sz w:val="28"/>
          <w:szCs w:val="28"/>
        </w:rPr>
      </w:pPr>
      <w:r w:rsidRPr="004216D0">
        <w:rPr>
          <w:rFonts w:cs="Helvetica"/>
          <w:color w:val="444444"/>
          <w:sz w:val="28"/>
          <w:szCs w:val="28"/>
        </w:rPr>
        <w:t xml:space="preserve">Presenter; </w:t>
      </w:r>
      <w:r w:rsidRPr="004216D0">
        <w:rPr>
          <w:rFonts w:cs="Helvetica"/>
          <w:b/>
          <w:color w:val="444444"/>
          <w:sz w:val="28"/>
          <w:szCs w:val="28"/>
        </w:rPr>
        <w:t xml:space="preserve">Leslie Margolis, </w:t>
      </w:r>
      <w:r w:rsidRPr="004216D0">
        <w:rPr>
          <w:rFonts w:cs="Helvetica"/>
          <w:color w:val="444444"/>
          <w:sz w:val="28"/>
          <w:szCs w:val="28"/>
        </w:rPr>
        <w:t xml:space="preserve">Managing Attorney, </w:t>
      </w:r>
    </w:p>
    <w:p w:rsidR="009F06A8" w:rsidRPr="004216D0" w:rsidRDefault="009F06A8" w:rsidP="00644BD8">
      <w:pPr>
        <w:pStyle w:val="ListParagraph"/>
        <w:spacing w:after="0" w:line="240" w:lineRule="auto"/>
        <w:rPr>
          <w:rFonts w:cs="Helvetica"/>
          <w:color w:val="444444"/>
          <w:sz w:val="28"/>
          <w:szCs w:val="28"/>
        </w:rPr>
      </w:pPr>
      <w:r w:rsidRPr="004216D0">
        <w:rPr>
          <w:rFonts w:cs="Helvetica"/>
          <w:color w:val="444444"/>
          <w:sz w:val="28"/>
          <w:szCs w:val="28"/>
        </w:rPr>
        <w:t>Disability Rights Maryland</w:t>
      </w:r>
    </w:p>
    <w:p w:rsidR="004216D0" w:rsidRPr="004216D0" w:rsidRDefault="004216D0" w:rsidP="00644BD8">
      <w:pPr>
        <w:pStyle w:val="ListParagraph"/>
        <w:spacing w:after="0" w:line="240" w:lineRule="auto"/>
        <w:rPr>
          <w:rFonts w:cs="Helvetica"/>
          <w:color w:val="444444"/>
          <w:sz w:val="28"/>
          <w:szCs w:val="28"/>
        </w:rPr>
      </w:pPr>
      <w:r w:rsidRPr="004216D0">
        <w:rPr>
          <w:rFonts w:cs="Helvetica"/>
          <w:color w:val="444444"/>
          <w:sz w:val="28"/>
          <w:szCs w:val="28"/>
        </w:rPr>
        <w:t xml:space="preserve">**Please visit </w:t>
      </w:r>
      <w:hyperlink r:id="rId20" w:history="1">
        <w:r w:rsidRPr="004216D0">
          <w:rPr>
            <w:rStyle w:val="Hyperlink"/>
            <w:rFonts w:cs="Helvetica"/>
            <w:sz w:val="28"/>
            <w:szCs w:val="28"/>
          </w:rPr>
          <w:t>https://zoom.us</w:t>
        </w:r>
      </w:hyperlink>
      <w:r w:rsidRPr="004216D0">
        <w:rPr>
          <w:rFonts w:cs="Helvetica"/>
          <w:color w:val="444444"/>
          <w:sz w:val="28"/>
          <w:szCs w:val="28"/>
        </w:rPr>
        <w:t xml:space="preserve"> and register using the URL below prior to the event.</w:t>
      </w:r>
    </w:p>
    <w:p w:rsidR="009F06A8" w:rsidRDefault="009F06A8" w:rsidP="004216D0">
      <w:pPr>
        <w:pStyle w:val="ListParagraph"/>
        <w:spacing w:after="0" w:line="240" w:lineRule="auto"/>
        <w:rPr>
          <w:rFonts w:cs="Helvetica"/>
          <w:color w:val="232333"/>
          <w:sz w:val="28"/>
          <w:szCs w:val="28"/>
        </w:rPr>
      </w:pPr>
      <w:r w:rsidRPr="004216D0">
        <w:rPr>
          <w:rFonts w:cs="Helvetica"/>
          <w:b/>
          <w:color w:val="444444"/>
          <w:sz w:val="28"/>
          <w:szCs w:val="28"/>
        </w:rPr>
        <w:t xml:space="preserve">Registration URL: </w:t>
      </w:r>
      <w:hyperlink r:id="rId21" w:tgtFrame="_blank" w:history="1">
        <w:r w:rsidR="00FC7140" w:rsidRPr="004216D0">
          <w:rPr>
            <w:rStyle w:val="Hyperlink"/>
            <w:rFonts w:cs="Helvetica"/>
            <w:sz w:val="28"/>
            <w:szCs w:val="28"/>
          </w:rPr>
          <w:t>https://zoom.us/meeting/register/792ff2d1c636c906cde7dc3c8da9331e</w:t>
        </w:r>
      </w:hyperlink>
    </w:p>
    <w:p w:rsidR="004216D0" w:rsidRDefault="004216D0" w:rsidP="004216D0">
      <w:pPr>
        <w:spacing w:after="0" w:line="240" w:lineRule="auto"/>
        <w:rPr>
          <w:rFonts w:cs="Helvetica"/>
          <w:color w:val="232333"/>
          <w:sz w:val="28"/>
          <w:szCs w:val="28"/>
        </w:rPr>
      </w:pPr>
    </w:p>
    <w:p w:rsidR="000F162D" w:rsidRPr="000F162D" w:rsidRDefault="000F162D" w:rsidP="000F162D">
      <w:pPr>
        <w:pStyle w:val="ListParagraph"/>
        <w:numPr>
          <w:ilvl w:val="0"/>
          <w:numId w:val="1"/>
        </w:numPr>
        <w:spacing w:after="0" w:line="240" w:lineRule="auto"/>
        <w:rPr>
          <w:rFonts w:cs="Helvetica"/>
          <w:color w:val="232333"/>
          <w:sz w:val="28"/>
          <w:szCs w:val="28"/>
        </w:rPr>
      </w:pPr>
      <w:r w:rsidRPr="000F162D">
        <w:rPr>
          <w:rFonts w:ascii="Calibri" w:hAnsi="Calibri"/>
          <w:sz w:val="44"/>
          <w:szCs w:val="44"/>
        </w:rPr>
        <w:t xml:space="preserve">Save the Date </w:t>
      </w:r>
      <w:proofErr w:type="gramStart"/>
      <w:r w:rsidRPr="000F162D">
        <w:rPr>
          <w:rFonts w:ascii="Calibri" w:hAnsi="Calibri"/>
          <w:sz w:val="44"/>
          <w:szCs w:val="44"/>
        </w:rPr>
        <w:t>So</w:t>
      </w:r>
      <w:proofErr w:type="gramEnd"/>
      <w:r w:rsidRPr="000F162D">
        <w:rPr>
          <w:rFonts w:ascii="Calibri" w:hAnsi="Calibri"/>
          <w:sz w:val="44"/>
          <w:szCs w:val="44"/>
        </w:rPr>
        <w:t xml:space="preserve">….You Can Boogie on Down to the 2019 Maryland Regional Braille Challenge! </w:t>
      </w:r>
    </w:p>
    <w:p w:rsidR="000F162D" w:rsidRDefault="000F162D" w:rsidP="000F162D">
      <w:pPr>
        <w:spacing w:after="0" w:line="240" w:lineRule="auto"/>
        <w:jc w:val="center"/>
        <w:rPr>
          <w:rFonts w:ascii="Calibri" w:hAnsi="Calibri"/>
          <w:sz w:val="56"/>
          <w:szCs w:val="56"/>
        </w:rPr>
      </w:pPr>
      <w:r w:rsidRPr="004216D0">
        <w:rPr>
          <w:rFonts w:eastAsiaTheme="minorEastAsia"/>
          <w:noProof/>
        </w:rPr>
        <w:drawing>
          <wp:inline distT="0" distB="0" distL="0" distR="0" wp14:anchorId="58B87362" wp14:editId="372F5CA8">
            <wp:extent cx="1310024" cy="8763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_challenge+tagline_cmyk.jpg"/>
                    <pic:cNvPicPr/>
                  </pic:nvPicPr>
                  <pic:blipFill>
                    <a:blip r:embed="rId22">
                      <a:extLst>
                        <a:ext uri="{28A0092B-C50C-407E-A947-70E740481C1C}">
                          <a14:useLocalDpi xmlns:a14="http://schemas.microsoft.com/office/drawing/2010/main" val="0"/>
                        </a:ext>
                      </a:extLst>
                    </a:blip>
                    <a:stretch>
                      <a:fillRect/>
                    </a:stretch>
                  </pic:blipFill>
                  <pic:spPr>
                    <a:xfrm>
                      <a:off x="0" y="0"/>
                      <a:ext cx="1309549" cy="875982"/>
                    </a:xfrm>
                    <a:prstGeom prst="rect">
                      <a:avLst/>
                    </a:prstGeom>
                  </pic:spPr>
                </pic:pic>
              </a:graphicData>
            </a:graphic>
          </wp:inline>
        </w:drawing>
      </w:r>
      <w:r>
        <w:rPr>
          <w:rFonts w:ascii="Calibri" w:hAnsi="Calibri"/>
          <w:sz w:val="56"/>
          <w:szCs w:val="56"/>
        </w:rPr>
        <w:t xml:space="preserve">        </w:t>
      </w:r>
      <w:r w:rsidRPr="004216D0">
        <w:rPr>
          <w:rFonts w:eastAsiaTheme="minorEastAsia"/>
          <w:noProof/>
        </w:rPr>
        <w:drawing>
          <wp:inline distT="0" distB="0" distL="0" distR="0" wp14:anchorId="2A27035F" wp14:editId="35B90C75">
            <wp:extent cx="905692" cy="8839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and T-shirt Fro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8608" cy="886766"/>
                    </a:xfrm>
                    <a:prstGeom prst="rect">
                      <a:avLst/>
                    </a:prstGeom>
                  </pic:spPr>
                </pic:pic>
              </a:graphicData>
            </a:graphic>
          </wp:inline>
        </w:drawing>
      </w:r>
      <w:r>
        <w:rPr>
          <w:rFonts w:ascii="Calibri" w:hAnsi="Calibri"/>
          <w:sz w:val="56"/>
          <w:szCs w:val="56"/>
        </w:rPr>
        <w:t xml:space="preserve"> </w:t>
      </w:r>
    </w:p>
    <w:p w:rsidR="000F162D" w:rsidRPr="000F162D" w:rsidRDefault="000F162D" w:rsidP="000F162D">
      <w:pPr>
        <w:spacing w:after="0" w:line="240" w:lineRule="auto"/>
        <w:jc w:val="center"/>
        <w:rPr>
          <w:rFonts w:ascii="Calibri" w:hAnsi="Calibri"/>
          <w:sz w:val="56"/>
          <w:szCs w:val="56"/>
        </w:rPr>
      </w:pPr>
      <w:r>
        <w:rPr>
          <w:rFonts w:ascii="Calibri" w:hAnsi="Calibri"/>
          <w:sz w:val="56"/>
          <w:szCs w:val="56"/>
        </w:rPr>
        <w:t xml:space="preserve">            </w:t>
      </w:r>
    </w:p>
    <w:p w:rsidR="000F162D" w:rsidRPr="000F162D" w:rsidRDefault="000F162D" w:rsidP="000F162D">
      <w:pPr>
        <w:spacing w:after="0" w:line="240" w:lineRule="auto"/>
        <w:rPr>
          <w:rFonts w:ascii="Calibri" w:hAnsi="Calibri"/>
          <w:sz w:val="28"/>
          <w:szCs w:val="28"/>
        </w:rPr>
      </w:pPr>
      <w:r w:rsidRPr="000F162D">
        <w:rPr>
          <w:rFonts w:ascii="Calibri" w:hAnsi="Calibri"/>
          <w:sz w:val="28"/>
          <w:szCs w:val="28"/>
        </w:rPr>
        <w:t>The Maryland Regional Braille Challenge will be held on Saturday, February 9, 2019 (Snow Date: February 23, 2019). We will have a disco theme to celebrate the 10</w:t>
      </w:r>
      <w:r w:rsidRPr="000F162D">
        <w:rPr>
          <w:rFonts w:ascii="Calibri" w:hAnsi="Calibri"/>
          <w:sz w:val="28"/>
          <w:szCs w:val="28"/>
          <w:vertAlign w:val="superscript"/>
        </w:rPr>
        <w:t>th</w:t>
      </w:r>
      <w:r w:rsidRPr="000F162D">
        <w:rPr>
          <w:rFonts w:ascii="Calibri" w:hAnsi="Calibri"/>
          <w:sz w:val="28"/>
          <w:szCs w:val="28"/>
        </w:rPr>
        <w:t xml:space="preserve"> Anniversary of the Maryland Regional Braille Challenge. </w:t>
      </w:r>
    </w:p>
    <w:p w:rsidR="000F162D" w:rsidRPr="000F162D" w:rsidRDefault="000F162D" w:rsidP="000F162D">
      <w:pPr>
        <w:spacing w:after="0" w:line="240" w:lineRule="auto"/>
        <w:rPr>
          <w:rFonts w:ascii="Calibri" w:hAnsi="Calibri"/>
          <w:sz w:val="28"/>
          <w:szCs w:val="28"/>
        </w:rPr>
      </w:pPr>
    </w:p>
    <w:p w:rsidR="000F162D" w:rsidRPr="000F162D" w:rsidRDefault="000F162D" w:rsidP="000F162D">
      <w:pPr>
        <w:spacing w:after="0" w:line="240" w:lineRule="auto"/>
        <w:rPr>
          <w:rFonts w:ascii="Calibri" w:hAnsi="Calibri"/>
          <w:sz w:val="28"/>
          <w:szCs w:val="28"/>
        </w:rPr>
      </w:pPr>
      <w:r w:rsidRPr="000F162D">
        <w:rPr>
          <w:rFonts w:ascii="Calibri" w:hAnsi="Calibri"/>
          <w:sz w:val="28"/>
          <w:szCs w:val="28"/>
        </w:rPr>
        <w:t xml:space="preserve">Special Congratulations to our 5 National Qualifiers - Noah </w:t>
      </w:r>
      <w:proofErr w:type="spellStart"/>
      <w:r w:rsidRPr="000F162D">
        <w:rPr>
          <w:rFonts w:ascii="Calibri" w:hAnsi="Calibri"/>
          <w:sz w:val="28"/>
          <w:szCs w:val="28"/>
        </w:rPr>
        <w:t>Hottin</w:t>
      </w:r>
      <w:proofErr w:type="spellEnd"/>
      <w:r w:rsidRPr="000F162D">
        <w:rPr>
          <w:rFonts w:ascii="Calibri" w:hAnsi="Calibri"/>
          <w:sz w:val="28"/>
          <w:szCs w:val="28"/>
        </w:rPr>
        <w:t xml:space="preserve">, </w:t>
      </w:r>
      <w:proofErr w:type="spellStart"/>
      <w:r w:rsidRPr="000F162D">
        <w:rPr>
          <w:rFonts w:ascii="Calibri" w:hAnsi="Calibri"/>
          <w:sz w:val="28"/>
          <w:szCs w:val="28"/>
        </w:rPr>
        <w:t>Noami</w:t>
      </w:r>
      <w:proofErr w:type="spellEnd"/>
      <w:r w:rsidRPr="000F162D">
        <w:rPr>
          <w:rFonts w:ascii="Calibri" w:hAnsi="Calibri"/>
          <w:sz w:val="28"/>
          <w:szCs w:val="28"/>
        </w:rPr>
        <w:t xml:space="preserve">-Jean Mills, Meredith Day, Yael Kore, Khloe </w:t>
      </w:r>
      <w:proofErr w:type="spellStart"/>
      <w:r w:rsidRPr="000F162D">
        <w:rPr>
          <w:rFonts w:ascii="Calibri" w:hAnsi="Calibri"/>
          <w:sz w:val="28"/>
          <w:szCs w:val="28"/>
        </w:rPr>
        <w:t>DeLeon</w:t>
      </w:r>
      <w:proofErr w:type="spellEnd"/>
      <w:r w:rsidRPr="000F162D">
        <w:rPr>
          <w:rFonts w:ascii="Calibri" w:hAnsi="Calibri"/>
          <w:sz w:val="28"/>
          <w:szCs w:val="28"/>
        </w:rPr>
        <w:t>-Talbert.</w:t>
      </w:r>
    </w:p>
    <w:p w:rsidR="000F162D" w:rsidRPr="000F162D" w:rsidRDefault="000F162D" w:rsidP="000F162D">
      <w:pPr>
        <w:spacing w:after="0" w:line="240" w:lineRule="auto"/>
        <w:rPr>
          <w:rFonts w:ascii="Calibri" w:hAnsi="Calibri"/>
          <w:sz w:val="28"/>
          <w:szCs w:val="28"/>
        </w:rPr>
      </w:pPr>
    </w:p>
    <w:p w:rsidR="000F162D" w:rsidRPr="000F162D" w:rsidRDefault="000F162D" w:rsidP="000F162D">
      <w:pPr>
        <w:spacing w:after="0" w:line="240" w:lineRule="auto"/>
        <w:rPr>
          <w:rFonts w:ascii="Calibri" w:hAnsi="Calibri"/>
          <w:sz w:val="28"/>
          <w:szCs w:val="28"/>
        </w:rPr>
      </w:pPr>
      <w:r w:rsidRPr="000F162D">
        <w:rPr>
          <w:rFonts w:ascii="Calibri" w:hAnsi="Calibri"/>
          <w:sz w:val="28"/>
          <w:szCs w:val="28"/>
        </w:rPr>
        <w:t xml:space="preserve">What is the Braille Challenge? The Braille Challenge is a reading and writing competition held at Maryland School for the Blind.  Braille Challenge contest categories include reading comprehension, writing speed and accuracy, proofreading, spelling, and reading tactile charts and graphs. As students take tests parents/guardians attend workshops. At the end of the day families can visit </w:t>
      </w:r>
      <w:r w:rsidRPr="000F162D">
        <w:rPr>
          <w:rFonts w:ascii="Calibri" w:hAnsi="Calibri"/>
          <w:sz w:val="28"/>
          <w:szCs w:val="28"/>
        </w:rPr>
        <w:lastRenderedPageBreak/>
        <w:t xml:space="preserve">vendors and participate in a variety of activities. All participants receive a prize!  Students’ scores are submitted to the National Braille Institute to see if they are among 1 of 50 students in the United States and Canada to qualify for the National Braille Challenge in California. If you’d like to learn more visit the following website: </w:t>
      </w:r>
      <w:hyperlink r:id="rId24" w:history="1">
        <w:r w:rsidRPr="000F162D">
          <w:rPr>
            <w:rFonts w:ascii="Calibri" w:hAnsi="Calibri"/>
            <w:color w:val="0000FF" w:themeColor="hyperlink"/>
            <w:sz w:val="28"/>
            <w:szCs w:val="28"/>
            <w:u w:val="single"/>
          </w:rPr>
          <w:t>http://www.brailleinstitute.org/braille-challenge-homepage.html</w:t>
        </w:r>
      </w:hyperlink>
      <w:r w:rsidRPr="000F162D">
        <w:rPr>
          <w:rFonts w:ascii="Calibri" w:hAnsi="Calibri"/>
          <w:sz w:val="28"/>
          <w:szCs w:val="28"/>
        </w:rPr>
        <w:t xml:space="preserve">. </w:t>
      </w:r>
    </w:p>
    <w:p w:rsidR="000F162D" w:rsidRPr="000F162D" w:rsidRDefault="000F162D" w:rsidP="000F162D">
      <w:pPr>
        <w:spacing w:after="0" w:line="240" w:lineRule="auto"/>
        <w:rPr>
          <w:rFonts w:ascii="Calibri" w:hAnsi="Calibri"/>
          <w:sz w:val="28"/>
          <w:szCs w:val="28"/>
        </w:rPr>
      </w:pPr>
    </w:p>
    <w:p w:rsidR="000F162D" w:rsidRPr="000F162D" w:rsidRDefault="000F162D" w:rsidP="000F162D">
      <w:pPr>
        <w:spacing w:after="0" w:line="240" w:lineRule="auto"/>
        <w:rPr>
          <w:rFonts w:ascii="Calibri" w:hAnsi="Calibri"/>
          <w:sz w:val="28"/>
          <w:szCs w:val="28"/>
        </w:rPr>
      </w:pPr>
      <w:r w:rsidRPr="000F162D">
        <w:rPr>
          <w:rFonts w:ascii="Calibri" w:hAnsi="Calibri"/>
          <w:sz w:val="28"/>
          <w:szCs w:val="28"/>
        </w:rPr>
        <w:t xml:space="preserve">Registration will be available soon and hope to see you there! </w:t>
      </w:r>
    </w:p>
    <w:p w:rsidR="000F162D" w:rsidRPr="000F162D" w:rsidRDefault="000F162D" w:rsidP="000F162D">
      <w:pPr>
        <w:spacing w:after="0" w:line="240" w:lineRule="auto"/>
        <w:rPr>
          <w:rFonts w:ascii="Calibri" w:hAnsi="Calibri"/>
          <w:sz w:val="28"/>
          <w:szCs w:val="28"/>
        </w:rPr>
      </w:pPr>
    </w:p>
    <w:p w:rsidR="000F162D" w:rsidRDefault="000F162D" w:rsidP="000F162D">
      <w:pPr>
        <w:spacing w:after="0" w:line="240" w:lineRule="auto"/>
        <w:rPr>
          <w:rFonts w:ascii="Calibri" w:hAnsi="Calibri"/>
          <w:sz w:val="28"/>
          <w:szCs w:val="28"/>
        </w:rPr>
      </w:pPr>
      <w:proofErr w:type="gramStart"/>
      <w:r w:rsidRPr="000F162D">
        <w:rPr>
          <w:rFonts w:ascii="Calibri" w:hAnsi="Calibri"/>
          <w:sz w:val="28"/>
          <w:szCs w:val="28"/>
        </w:rPr>
        <w:t>Any questions?</w:t>
      </w:r>
      <w:proofErr w:type="gramEnd"/>
      <w:r w:rsidRPr="000F162D">
        <w:rPr>
          <w:rFonts w:ascii="Calibri" w:hAnsi="Calibri"/>
          <w:sz w:val="28"/>
          <w:szCs w:val="28"/>
        </w:rPr>
        <w:t xml:space="preserve"> E-mail Jackie Otwell, Coordinator of the Maryland Regional Braille Challenge at </w:t>
      </w:r>
      <w:hyperlink r:id="rId25" w:history="1">
        <w:r w:rsidRPr="000F162D">
          <w:rPr>
            <w:rFonts w:ascii="Calibri" w:hAnsi="Calibri"/>
            <w:color w:val="0000FF" w:themeColor="hyperlink"/>
            <w:sz w:val="28"/>
            <w:szCs w:val="28"/>
            <w:u w:val="single"/>
          </w:rPr>
          <w:t>jacquelineo@mdschblind.org</w:t>
        </w:r>
      </w:hyperlink>
      <w:r w:rsidRPr="000F162D">
        <w:rPr>
          <w:rFonts w:ascii="Calibri" w:hAnsi="Calibri"/>
          <w:sz w:val="28"/>
          <w:szCs w:val="28"/>
        </w:rPr>
        <w:t xml:space="preserve"> </w:t>
      </w:r>
    </w:p>
    <w:p w:rsidR="00DE6809" w:rsidRDefault="00DE6809" w:rsidP="000F162D">
      <w:pPr>
        <w:spacing w:after="0" w:line="240" w:lineRule="auto"/>
        <w:rPr>
          <w:rFonts w:ascii="Calibri" w:hAnsi="Calibri"/>
          <w:sz w:val="28"/>
          <w:szCs w:val="28"/>
        </w:rPr>
      </w:pPr>
    </w:p>
    <w:p w:rsidR="00DE6809" w:rsidRPr="000F162D" w:rsidRDefault="00DE6809" w:rsidP="000F162D">
      <w:pPr>
        <w:spacing w:after="0" w:line="240" w:lineRule="auto"/>
        <w:rPr>
          <w:rFonts w:ascii="Calibri" w:hAnsi="Calibri"/>
          <w:sz w:val="28"/>
          <w:szCs w:val="28"/>
        </w:rPr>
      </w:pPr>
    </w:p>
    <w:p w:rsidR="000F162D" w:rsidRDefault="000F162D" w:rsidP="000F162D">
      <w:pPr>
        <w:spacing w:after="0" w:line="240" w:lineRule="auto"/>
        <w:rPr>
          <w:rFonts w:ascii="Calibri" w:hAnsi="Calibri"/>
          <w:sz w:val="28"/>
          <w:szCs w:val="28"/>
        </w:rPr>
      </w:pPr>
    </w:p>
    <w:p w:rsidR="004E1A1F" w:rsidRDefault="004E1A1F" w:rsidP="000F162D">
      <w:pPr>
        <w:spacing w:after="0" w:line="240" w:lineRule="auto"/>
        <w:rPr>
          <w:rFonts w:ascii="Calibri" w:hAnsi="Calibri"/>
          <w:sz w:val="28"/>
          <w:szCs w:val="28"/>
        </w:rPr>
      </w:pPr>
    </w:p>
    <w:p w:rsidR="004E1A1F" w:rsidRDefault="004E1A1F" w:rsidP="004E1A1F">
      <w:pPr>
        <w:rPr>
          <w:rFonts w:asciiTheme="majorHAnsi" w:hAnsiTheme="majorHAnsi" w:cs="Times New Roman"/>
          <w:b/>
          <w:i/>
        </w:rPr>
      </w:pPr>
    </w:p>
    <w:p w:rsidR="004E1A1F" w:rsidRPr="004E1A1F" w:rsidRDefault="004E1A1F" w:rsidP="004E1A1F">
      <w:pPr>
        <w:rPr>
          <w:rFonts w:asciiTheme="majorHAnsi" w:hAnsiTheme="majorHAnsi" w:cs="Times New Roman"/>
          <w:b/>
          <w:i/>
        </w:rPr>
      </w:pPr>
      <w:r w:rsidRPr="004E1A1F">
        <w:rPr>
          <w:rFonts w:asciiTheme="majorHAnsi" w:hAnsiTheme="majorHAnsi" w:cs="Times New Roman"/>
          <w:b/>
          <w:i/>
        </w:rPr>
        <w:t>If you have any questions about any of our programs or are in need of resources for your child or would like to be removed from our emailing list, please contact:</w:t>
      </w:r>
    </w:p>
    <w:p w:rsidR="004E1A1F" w:rsidRPr="004E1A1F" w:rsidRDefault="004E1A1F" w:rsidP="004E1A1F">
      <w:pPr>
        <w:rPr>
          <w:rFonts w:asciiTheme="majorHAnsi" w:hAnsiTheme="majorHAnsi" w:cs="Times New Roman"/>
          <w:b/>
          <w:i/>
          <w:sz w:val="28"/>
          <w:szCs w:val="28"/>
        </w:rPr>
      </w:pPr>
      <w:r w:rsidRPr="004E1A1F">
        <w:rPr>
          <w:rFonts w:asciiTheme="majorHAnsi" w:hAnsiTheme="majorHAnsi" w:cs="Times New Roman"/>
          <w:b/>
          <w:i/>
          <w:sz w:val="28"/>
          <w:szCs w:val="28"/>
        </w:rPr>
        <w:t>Renee Kirby</w:t>
      </w:r>
    </w:p>
    <w:p w:rsidR="004E1A1F" w:rsidRPr="004E1A1F" w:rsidRDefault="004E1A1F" w:rsidP="004E1A1F">
      <w:pPr>
        <w:rPr>
          <w:rFonts w:asciiTheme="majorHAnsi" w:hAnsiTheme="majorHAnsi" w:cs="Times New Roman"/>
          <w:b/>
          <w:i/>
          <w:sz w:val="28"/>
          <w:szCs w:val="28"/>
        </w:rPr>
      </w:pPr>
      <w:r w:rsidRPr="004E1A1F">
        <w:rPr>
          <w:rFonts w:asciiTheme="majorHAnsi" w:hAnsiTheme="majorHAnsi" w:cs="Times New Roman"/>
          <w:b/>
          <w:i/>
          <w:sz w:val="28"/>
          <w:szCs w:val="28"/>
        </w:rPr>
        <w:t xml:space="preserve">Parent Coordinator / </w:t>
      </w:r>
      <w:proofErr w:type="gramStart"/>
      <w:r w:rsidRPr="004E1A1F">
        <w:rPr>
          <w:rFonts w:asciiTheme="majorHAnsi" w:hAnsiTheme="majorHAnsi" w:cs="Times New Roman"/>
          <w:b/>
          <w:i/>
          <w:sz w:val="28"/>
          <w:szCs w:val="28"/>
        </w:rPr>
        <w:t>The</w:t>
      </w:r>
      <w:proofErr w:type="gramEnd"/>
      <w:r w:rsidRPr="004E1A1F">
        <w:rPr>
          <w:rFonts w:asciiTheme="majorHAnsi" w:hAnsiTheme="majorHAnsi" w:cs="Times New Roman"/>
          <w:b/>
          <w:i/>
          <w:sz w:val="28"/>
          <w:szCs w:val="28"/>
        </w:rPr>
        <w:t xml:space="preserve"> Maryland School for the Blind</w:t>
      </w:r>
    </w:p>
    <w:p w:rsidR="004E1A1F" w:rsidRPr="004E1A1F" w:rsidRDefault="004E1A1F" w:rsidP="004E1A1F">
      <w:pPr>
        <w:rPr>
          <w:rFonts w:asciiTheme="majorHAnsi" w:hAnsiTheme="majorHAnsi" w:cs="Times New Roman"/>
          <w:b/>
          <w:i/>
          <w:sz w:val="28"/>
          <w:szCs w:val="28"/>
        </w:rPr>
      </w:pPr>
      <w:r w:rsidRPr="004E1A1F">
        <w:rPr>
          <w:rFonts w:asciiTheme="majorHAnsi" w:hAnsiTheme="majorHAnsi" w:cs="Times New Roman"/>
          <w:b/>
          <w:i/>
          <w:sz w:val="28"/>
          <w:szCs w:val="28"/>
        </w:rPr>
        <w:t xml:space="preserve">3501 Taylor Avenue / Baltimore, MD 21236                                                                                                     </w:t>
      </w:r>
    </w:p>
    <w:p w:rsidR="00DE6809" w:rsidRDefault="00FD0923" w:rsidP="00255A4B">
      <w:pPr>
        <w:rPr>
          <w:rFonts w:asciiTheme="majorHAnsi" w:hAnsiTheme="majorHAnsi" w:cs="Times New Roman"/>
          <w:b/>
          <w:i/>
          <w:sz w:val="28"/>
          <w:szCs w:val="28"/>
        </w:rPr>
      </w:pPr>
      <w:hyperlink r:id="rId26" w:history="1">
        <w:r w:rsidR="004E1A1F" w:rsidRPr="004E1A1F">
          <w:rPr>
            <w:rFonts w:asciiTheme="majorHAnsi" w:hAnsiTheme="majorHAnsi" w:cs="Times New Roman"/>
            <w:b/>
            <w:i/>
            <w:color w:val="0000FF" w:themeColor="hyperlink"/>
            <w:sz w:val="28"/>
            <w:szCs w:val="28"/>
            <w:u w:val="single"/>
          </w:rPr>
          <w:t>reneek@mdschblind.org</w:t>
        </w:r>
      </w:hyperlink>
      <w:r w:rsidR="004E1A1F" w:rsidRPr="004E1A1F">
        <w:rPr>
          <w:rFonts w:asciiTheme="majorHAnsi" w:hAnsiTheme="majorHAnsi" w:cs="Times New Roman"/>
          <w:b/>
          <w:i/>
          <w:sz w:val="28"/>
          <w:szCs w:val="28"/>
        </w:rPr>
        <w:t xml:space="preserve"> or 410-444-5000 ext. 1489</w:t>
      </w:r>
    </w:p>
    <w:p w:rsidR="00255A4B" w:rsidRPr="00DE6809" w:rsidRDefault="00DE6809" w:rsidP="00255A4B">
      <w:pPr>
        <w:rPr>
          <w:rFonts w:asciiTheme="majorHAnsi" w:hAnsiTheme="majorHAnsi" w:cs="Times New Roman"/>
          <w:b/>
          <w:i/>
          <w:sz w:val="28"/>
          <w:szCs w:val="28"/>
        </w:rPr>
      </w:pPr>
      <w:r>
        <w:rPr>
          <w:rFonts w:asciiTheme="majorHAnsi" w:hAnsiTheme="majorHAnsi" w:cs="Times New Roman"/>
          <w:b/>
          <w:i/>
          <w:sz w:val="28"/>
          <w:szCs w:val="28"/>
        </w:rPr>
        <w:t xml:space="preserve">                                                                                        </w:t>
      </w:r>
      <w:r w:rsidR="00255A4B">
        <w:rPr>
          <w:sz w:val="28"/>
          <w:szCs w:val="28"/>
        </w:rPr>
        <w:t xml:space="preserve">        </w:t>
      </w:r>
    </w:p>
    <w:p w:rsidR="00F36C33" w:rsidRPr="00F36C33" w:rsidRDefault="00F36C33" w:rsidP="00255A4B">
      <w:pPr>
        <w:rPr>
          <w:sz w:val="24"/>
          <w:szCs w:val="24"/>
        </w:rPr>
      </w:pPr>
      <w:r>
        <w:rPr>
          <w:sz w:val="28"/>
          <w:szCs w:val="28"/>
        </w:rPr>
        <w:t xml:space="preserve">                                                           </w:t>
      </w:r>
      <w:r w:rsidR="002F4B04">
        <w:rPr>
          <w:sz w:val="28"/>
          <w:szCs w:val="28"/>
        </w:rPr>
        <w:t xml:space="preserve"> </w:t>
      </w:r>
      <w:r w:rsidR="00E41D87">
        <w:rPr>
          <w:sz w:val="28"/>
          <w:szCs w:val="28"/>
        </w:rPr>
        <w:t xml:space="preserve"> </w:t>
      </w:r>
    </w:p>
    <w:sectPr w:rsidR="00F36C33" w:rsidRPr="00F36C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923" w:rsidRDefault="00FD0923" w:rsidP="004E1A1F">
      <w:pPr>
        <w:spacing w:after="0" w:line="240" w:lineRule="auto"/>
      </w:pPr>
      <w:r>
        <w:separator/>
      </w:r>
    </w:p>
  </w:endnote>
  <w:endnote w:type="continuationSeparator" w:id="0">
    <w:p w:rsidR="00FD0923" w:rsidRDefault="00FD0923" w:rsidP="004E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923" w:rsidRDefault="00FD0923" w:rsidP="004E1A1F">
      <w:pPr>
        <w:spacing w:after="0" w:line="240" w:lineRule="auto"/>
      </w:pPr>
      <w:r>
        <w:separator/>
      </w:r>
    </w:p>
  </w:footnote>
  <w:footnote w:type="continuationSeparator" w:id="0">
    <w:p w:rsidR="00FD0923" w:rsidRDefault="00FD0923" w:rsidP="004E1A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E7F94"/>
    <w:multiLevelType w:val="hybridMultilevel"/>
    <w:tmpl w:val="2B18B8F8"/>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
    <w:nsid w:val="4B177D1C"/>
    <w:multiLevelType w:val="hybridMultilevel"/>
    <w:tmpl w:val="DDEC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8C2835"/>
    <w:multiLevelType w:val="hybridMultilevel"/>
    <w:tmpl w:val="79F0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932D9"/>
    <w:multiLevelType w:val="hybridMultilevel"/>
    <w:tmpl w:val="667C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83E"/>
    <w:rsid w:val="00074F84"/>
    <w:rsid w:val="000F162D"/>
    <w:rsid w:val="00112C70"/>
    <w:rsid w:val="001436FC"/>
    <w:rsid w:val="001E69BF"/>
    <w:rsid w:val="002129E1"/>
    <w:rsid w:val="00255A4B"/>
    <w:rsid w:val="00263707"/>
    <w:rsid w:val="00277144"/>
    <w:rsid w:val="002B4DD7"/>
    <w:rsid w:val="002F4B04"/>
    <w:rsid w:val="003033D8"/>
    <w:rsid w:val="00321969"/>
    <w:rsid w:val="003A51BC"/>
    <w:rsid w:val="003F11D5"/>
    <w:rsid w:val="0041583E"/>
    <w:rsid w:val="004216D0"/>
    <w:rsid w:val="004533D9"/>
    <w:rsid w:val="004E1A1F"/>
    <w:rsid w:val="004F7236"/>
    <w:rsid w:val="005930CA"/>
    <w:rsid w:val="00644BD8"/>
    <w:rsid w:val="00677333"/>
    <w:rsid w:val="006C5620"/>
    <w:rsid w:val="006C70E8"/>
    <w:rsid w:val="00721585"/>
    <w:rsid w:val="00764A46"/>
    <w:rsid w:val="00785838"/>
    <w:rsid w:val="00797D00"/>
    <w:rsid w:val="008C2063"/>
    <w:rsid w:val="008D7EA8"/>
    <w:rsid w:val="008F52A8"/>
    <w:rsid w:val="008F739E"/>
    <w:rsid w:val="009109E9"/>
    <w:rsid w:val="009470B3"/>
    <w:rsid w:val="00955BC8"/>
    <w:rsid w:val="0097213F"/>
    <w:rsid w:val="00973E93"/>
    <w:rsid w:val="009F06A8"/>
    <w:rsid w:val="009F413D"/>
    <w:rsid w:val="00A143B3"/>
    <w:rsid w:val="00A8755D"/>
    <w:rsid w:val="00A87DDE"/>
    <w:rsid w:val="00AA2C65"/>
    <w:rsid w:val="00AD1942"/>
    <w:rsid w:val="00B0531D"/>
    <w:rsid w:val="00B6492F"/>
    <w:rsid w:val="00C959A6"/>
    <w:rsid w:val="00DE6809"/>
    <w:rsid w:val="00DF213B"/>
    <w:rsid w:val="00E274F8"/>
    <w:rsid w:val="00E41D87"/>
    <w:rsid w:val="00ED4765"/>
    <w:rsid w:val="00F006B0"/>
    <w:rsid w:val="00F225DD"/>
    <w:rsid w:val="00F36C33"/>
    <w:rsid w:val="00F431D5"/>
    <w:rsid w:val="00F76A5B"/>
    <w:rsid w:val="00FC7140"/>
    <w:rsid w:val="00FD0923"/>
    <w:rsid w:val="00FD5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A143B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3E"/>
    <w:rPr>
      <w:rFonts w:ascii="Tahoma" w:hAnsi="Tahoma" w:cs="Tahoma"/>
      <w:sz w:val="16"/>
      <w:szCs w:val="16"/>
    </w:rPr>
  </w:style>
  <w:style w:type="character" w:customStyle="1" w:styleId="Heading6Char">
    <w:name w:val="Heading 6 Char"/>
    <w:basedOn w:val="DefaultParagraphFont"/>
    <w:link w:val="Heading6"/>
    <w:uiPriority w:val="9"/>
    <w:semiHidden/>
    <w:rsid w:val="00A143B3"/>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644BD8"/>
    <w:pPr>
      <w:ind w:left="720"/>
      <w:contextualSpacing/>
    </w:pPr>
  </w:style>
  <w:style w:type="paragraph" w:customStyle="1" w:styleId="Default">
    <w:name w:val="Default"/>
    <w:rsid w:val="00F76A5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F52A8"/>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FC7140"/>
    <w:rPr>
      <w:strike w:val="0"/>
      <w:dstrike w:val="0"/>
      <w:color w:val="0E71EB"/>
      <w:u w:val="none"/>
      <w:effect w:val="none"/>
      <w:shd w:val="clear" w:color="auto" w:fill="auto"/>
    </w:rPr>
  </w:style>
  <w:style w:type="paragraph" w:styleId="PlainText">
    <w:name w:val="Plain Text"/>
    <w:basedOn w:val="Normal"/>
    <w:link w:val="PlainTextChar"/>
    <w:uiPriority w:val="99"/>
    <w:semiHidden/>
    <w:unhideWhenUsed/>
    <w:rsid w:val="000F162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F162D"/>
    <w:rPr>
      <w:rFonts w:ascii="Consolas" w:hAnsi="Consolas" w:cs="Consolas"/>
      <w:sz w:val="21"/>
      <w:szCs w:val="21"/>
    </w:rPr>
  </w:style>
  <w:style w:type="paragraph" w:styleId="Header">
    <w:name w:val="header"/>
    <w:basedOn w:val="Normal"/>
    <w:link w:val="HeaderChar"/>
    <w:uiPriority w:val="99"/>
    <w:unhideWhenUsed/>
    <w:rsid w:val="004E1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A1F"/>
  </w:style>
  <w:style w:type="paragraph" w:styleId="Footer">
    <w:name w:val="footer"/>
    <w:basedOn w:val="Normal"/>
    <w:link w:val="FooterChar"/>
    <w:uiPriority w:val="99"/>
    <w:unhideWhenUsed/>
    <w:rsid w:val="004E1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A143B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3E"/>
    <w:rPr>
      <w:rFonts w:ascii="Tahoma" w:hAnsi="Tahoma" w:cs="Tahoma"/>
      <w:sz w:val="16"/>
      <w:szCs w:val="16"/>
    </w:rPr>
  </w:style>
  <w:style w:type="character" w:customStyle="1" w:styleId="Heading6Char">
    <w:name w:val="Heading 6 Char"/>
    <w:basedOn w:val="DefaultParagraphFont"/>
    <w:link w:val="Heading6"/>
    <w:uiPriority w:val="9"/>
    <w:semiHidden/>
    <w:rsid w:val="00A143B3"/>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644BD8"/>
    <w:pPr>
      <w:ind w:left="720"/>
      <w:contextualSpacing/>
    </w:pPr>
  </w:style>
  <w:style w:type="paragraph" w:customStyle="1" w:styleId="Default">
    <w:name w:val="Default"/>
    <w:rsid w:val="00F76A5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F52A8"/>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FC7140"/>
    <w:rPr>
      <w:strike w:val="0"/>
      <w:dstrike w:val="0"/>
      <w:color w:val="0E71EB"/>
      <w:u w:val="none"/>
      <w:effect w:val="none"/>
      <w:shd w:val="clear" w:color="auto" w:fill="auto"/>
    </w:rPr>
  </w:style>
  <w:style w:type="paragraph" w:styleId="PlainText">
    <w:name w:val="Plain Text"/>
    <w:basedOn w:val="Normal"/>
    <w:link w:val="PlainTextChar"/>
    <w:uiPriority w:val="99"/>
    <w:semiHidden/>
    <w:unhideWhenUsed/>
    <w:rsid w:val="000F162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F162D"/>
    <w:rPr>
      <w:rFonts w:ascii="Consolas" w:hAnsi="Consolas" w:cs="Consolas"/>
      <w:sz w:val="21"/>
      <w:szCs w:val="21"/>
    </w:rPr>
  </w:style>
  <w:style w:type="paragraph" w:styleId="Header">
    <w:name w:val="header"/>
    <w:basedOn w:val="Normal"/>
    <w:link w:val="HeaderChar"/>
    <w:uiPriority w:val="99"/>
    <w:unhideWhenUsed/>
    <w:rsid w:val="004E1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A1F"/>
  </w:style>
  <w:style w:type="paragraph" w:styleId="Footer">
    <w:name w:val="footer"/>
    <w:basedOn w:val="Normal"/>
    <w:link w:val="FooterChar"/>
    <w:uiPriority w:val="99"/>
    <w:unhideWhenUsed/>
    <w:rsid w:val="004E1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2717">
      <w:bodyDiv w:val="1"/>
      <w:marLeft w:val="0"/>
      <w:marRight w:val="0"/>
      <w:marTop w:val="0"/>
      <w:marBottom w:val="0"/>
      <w:divBdr>
        <w:top w:val="none" w:sz="0" w:space="0" w:color="auto"/>
        <w:left w:val="none" w:sz="0" w:space="0" w:color="auto"/>
        <w:bottom w:val="none" w:sz="0" w:space="0" w:color="auto"/>
        <w:right w:val="none" w:sz="0" w:space="0" w:color="auto"/>
      </w:divBdr>
      <w:divsChild>
        <w:div w:id="1055662752">
          <w:marLeft w:val="0"/>
          <w:marRight w:val="0"/>
          <w:marTop w:val="0"/>
          <w:marBottom w:val="0"/>
          <w:divBdr>
            <w:top w:val="none" w:sz="0" w:space="0" w:color="auto"/>
            <w:left w:val="none" w:sz="0" w:space="0" w:color="auto"/>
            <w:bottom w:val="none" w:sz="0" w:space="0" w:color="auto"/>
            <w:right w:val="none" w:sz="0" w:space="0" w:color="auto"/>
          </w:divBdr>
          <w:divsChild>
            <w:div w:id="1774393677">
              <w:marLeft w:val="0"/>
              <w:marRight w:val="0"/>
              <w:marTop w:val="0"/>
              <w:marBottom w:val="0"/>
              <w:divBdr>
                <w:top w:val="none" w:sz="0" w:space="0" w:color="auto"/>
                <w:left w:val="none" w:sz="0" w:space="0" w:color="auto"/>
                <w:bottom w:val="none" w:sz="0" w:space="0" w:color="auto"/>
                <w:right w:val="none" w:sz="0" w:space="0" w:color="auto"/>
              </w:divBdr>
              <w:divsChild>
                <w:div w:id="12575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84225">
          <w:marLeft w:val="0"/>
          <w:marRight w:val="0"/>
          <w:marTop w:val="0"/>
          <w:marBottom w:val="0"/>
          <w:divBdr>
            <w:top w:val="none" w:sz="0" w:space="0" w:color="auto"/>
            <w:left w:val="none" w:sz="0" w:space="0" w:color="auto"/>
            <w:bottom w:val="none" w:sz="0" w:space="0" w:color="auto"/>
            <w:right w:val="none" w:sz="0" w:space="0" w:color="auto"/>
          </w:divBdr>
        </w:div>
        <w:div w:id="138543789">
          <w:marLeft w:val="0"/>
          <w:marRight w:val="0"/>
          <w:marTop w:val="0"/>
          <w:marBottom w:val="0"/>
          <w:divBdr>
            <w:top w:val="none" w:sz="0" w:space="0" w:color="auto"/>
            <w:left w:val="none" w:sz="0" w:space="0" w:color="auto"/>
            <w:bottom w:val="none" w:sz="0" w:space="0" w:color="auto"/>
            <w:right w:val="none" w:sz="0" w:space="0" w:color="auto"/>
          </w:divBdr>
          <w:divsChild>
            <w:div w:id="30037168">
              <w:marLeft w:val="0"/>
              <w:marRight w:val="0"/>
              <w:marTop w:val="0"/>
              <w:marBottom w:val="0"/>
              <w:divBdr>
                <w:top w:val="none" w:sz="0" w:space="0" w:color="auto"/>
                <w:left w:val="none" w:sz="0" w:space="0" w:color="auto"/>
                <w:bottom w:val="none" w:sz="0" w:space="0" w:color="auto"/>
                <w:right w:val="none" w:sz="0" w:space="0" w:color="auto"/>
              </w:divBdr>
            </w:div>
          </w:divsChild>
        </w:div>
        <w:div w:id="732001708">
          <w:marLeft w:val="0"/>
          <w:marRight w:val="0"/>
          <w:marTop w:val="0"/>
          <w:marBottom w:val="0"/>
          <w:divBdr>
            <w:top w:val="none" w:sz="0" w:space="0" w:color="auto"/>
            <w:left w:val="none" w:sz="0" w:space="0" w:color="auto"/>
            <w:bottom w:val="none" w:sz="0" w:space="0" w:color="auto"/>
            <w:right w:val="none" w:sz="0" w:space="0" w:color="auto"/>
          </w:divBdr>
          <w:divsChild>
            <w:div w:id="1867281380">
              <w:marLeft w:val="0"/>
              <w:marRight w:val="0"/>
              <w:marTop w:val="0"/>
              <w:marBottom w:val="0"/>
              <w:divBdr>
                <w:top w:val="none" w:sz="0" w:space="0" w:color="auto"/>
                <w:left w:val="none" w:sz="0" w:space="0" w:color="auto"/>
                <w:bottom w:val="none" w:sz="0" w:space="0" w:color="auto"/>
                <w:right w:val="none" w:sz="0" w:space="0" w:color="auto"/>
              </w:divBdr>
              <w:divsChild>
                <w:div w:id="5726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3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reneek@mdschblind.org" TargetMode="External"/><Relationship Id="rId3" Type="http://schemas.microsoft.com/office/2007/relationships/stylesWithEffects" Target="stylesWithEffects.xml"/><Relationship Id="rId21" Type="http://schemas.openxmlformats.org/officeDocument/2006/relationships/hyperlink" Target="https://zoom.us/meeting/register/792ff2d1c636c906cde7dc3c8da9331e" TargetMode="External"/><Relationship Id="rId7" Type="http://schemas.openxmlformats.org/officeDocument/2006/relationships/endnotes" Target="endnotes.xml"/><Relationship Id="rId12" Type="http://schemas.openxmlformats.org/officeDocument/2006/relationships/image" Target="cid:DB9A5AF8-9845-4155-A338-5FCC4BA2128A" TargetMode="External"/><Relationship Id="rId17" Type="http://schemas.openxmlformats.org/officeDocument/2006/relationships/image" Target="media/image6.jpeg"/><Relationship Id="rId25" Type="http://schemas.openxmlformats.org/officeDocument/2006/relationships/hyperlink" Target="mailto:jacquelineo@mdschblind.org" TargetMode="External"/><Relationship Id="rId2" Type="http://schemas.openxmlformats.org/officeDocument/2006/relationships/styles" Target="styles.xml"/><Relationship Id="rId16" Type="http://schemas.openxmlformats.org/officeDocument/2006/relationships/image" Target="cid:E4D57138-2418-4542-B4B9-0F64256457F5" TargetMode="External"/><Relationship Id="rId20" Type="http://schemas.openxmlformats.org/officeDocument/2006/relationships/hyperlink" Target="https://zoom.u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railleinstitute.org/braille-challenge-homepage.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http://www.parenttoolkit.com/academics/news/back-to-school/transitioning-back-to-school-for-children-with-special-needs"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cid:D58625B5-CC3C-455B-937B-0935E3850F49" TargetMode="Externa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1941</Words>
  <Characters>11069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Maryland School for the Blind</Company>
  <LinksUpToDate>false</LinksUpToDate>
  <CharactersWithSpaces>12985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Kirby</dc:creator>
  <cp:lastModifiedBy>Dotty Raynor</cp:lastModifiedBy>
  <cp:revision>2</cp:revision>
  <dcterms:created xsi:type="dcterms:W3CDTF">2018-09-14T20:23:00Z</dcterms:created>
  <dcterms:modified xsi:type="dcterms:W3CDTF">2018-09-14T20:23:00Z</dcterms:modified>
</cp:coreProperties>
</file>